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E9F83" w14:textId="77777777" w:rsidR="00B3077C" w:rsidRPr="00B3077C" w:rsidRDefault="00B3077C" w:rsidP="00B3077C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B3077C">
        <w:rPr>
          <w:rFonts w:ascii="Calibri" w:eastAsia="Calibri" w:hAnsi="Calibri" w:cs="Calibri"/>
          <w:color w:val="FF0000"/>
          <w:sz w:val="32"/>
          <w:szCs w:val="32"/>
        </w:rPr>
        <w:t xml:space="preserve">1.6. Drugi korijen  </w:t>
      </w:r>
    </w:p>
    <w:p w14:paraId="778A3B34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</w:p>
    <w:p w14:paraId="0D0E3932" w14:textId="0DF6A61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Broj sati: </w:t>
      </w:r>
      <w:r w:rsidR="00EE11D3">
        <w:rPr>
          <w:rFonts w:ascii="Calibri" w:eastAsia="Calibri" w:hAnsi="Calibri" w:cs="Calibri"/>
        </w:rPr>
        <w:t>2</w:t>
      </w:r>
    </w:p>
    <w:p w14:paraId="75B4FE04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i/>
        </w:rPr>
      </w:pPr>
      <w:r w:rsidRPr="00B3077C">
        <w:rPr>
          <w:rFonts w:ascii="Calibri" w:eastAsia="Calibri" w:hAnsi="Calibri" w:cs="Calibri"/>
          <w:i/>
        </w:rPr>
        <w:t>Udžbenik: stranice 42. – 47.</w:t>
      </w:r>
    </w:p>
    <w:p w14:paraId="3B81CAE7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Odgojno – obrazovni ishod</w:t>
      </w:r>
    </w:p>
    <w:p w14:paraId="7D51C5AC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A.8.1. Računa s korijenima.</w:t>
      </w:r>
    </w:p>
    <w:p w14:paraId="45195BCF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D.8.4. Odabire i preračunava odgovarajuće mjerne jedinice.</w:t>
      </w:r>
    </w:p>
    <w:p w14:paraId="78E3E5A5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59EDD5CA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Međupredmetne teme</w:t>
      </w:r>
    </w:p>
    <w:p w14:paraId="142F8120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3077C">
        <w:rPr>
          <w:rFonts w:ascii="Calibri" w:eastAsia="Times New Roman" w:hAnsi="Calibri" w:cs="Calibri"/>
          <w:color w:val="231F20"/>
          <w:lang w:eastAsia="hr-HR"/>
        </w:rPr>
        <w:t>uku A.3.2. Primjena strategija učenja i rješavanje problema</w:t>
      </w:r>
    </w:p>
    <w:p w14:paraId="7D795AD3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3077C">
        <w:rPr>
          <w:rFonts w:ascii="Calibri" w:eastAsia="Times New Roman" w:hAnsi="Calibri" w:cs="Calibri"/>
          <w:color w:val="231F20"/>
          <w:lang w:eastAsia="hr-HR"/>
        </w:rPr>
        <w:t>uku A.3.4. Učenik kritički promišlja i vrednuje ideje uz podršku učitelja.</w:t>
      </w:r>
    </w:p>
    <w:p w14:paraId="339E4551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3077C">
        <w:rPr>
          <w:rFonts w:ascii="Calibri" w:eastAsia="Times New Roman" w:hAnsi="Calibri" w:cs="Calibri"/>
          <w:color w:val="231F20"/>
          <w:lang w:eastAsia="hr-HR"/>
        </w:rPr>
        <w:t>uku B.3.3. Učenik regulira svoje učenje mijenjanjem plana ili pristupa učenju, samostalno ili uz poticaj učitelja.</w:t>
      </w:r>
    </w:p>
    <w:p w14:paraId="59D60738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3077C">
        <w:rPr>
          <w:rFonts w:ascii="Calibri" w:eastAsia="Times New Roman" w:hAnsi="Calibri" w:cs="Calibri"/>
          <w:color w:val="231F20"/>
          <w:lang w:eastAsia="hr-HR"/>
        </w:rPr>
        <w:t>uku B.3.4. Učenik samovrednuje proces učenja i svoje rezultate, procjenjuje ostvareni napredak te na temelju toga planira buduće učenje.</w:t>
      </w:r>
    </w:p>
    <w:p w14:paraId="02DFE489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3077C">
        <w:rPr>
          <w:rFonts w:ascii="Calibri" w:eastAsia="Times New Roman" w:hAnsi="Calibri" w:cs="Calibri"/>
          <w:color w:val="231F20"/>
          <w:lang w:eastAsia="hr-HR"/>
        </w:rPr>
        <w:t>osr A.3.1. Razvija sliku o sebi.</w:t>
      </w:r>
    </w:p>
    <w:p w14:paraId="624F128A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3077C">
        <w:rPr>
          <w:rFonts w:ascii="Calibri" w:eastAsia="Times New Roman" w:hAnsi="Calibri" w:cs="Calibri"/>
          <w:color w:val="231F20"/>
          <w:lang w:eastAsia="hr-HR"/>
        </w:rPr>
        <w:t>osr A.3.3. Razvija osobne potencijale.</w:t>
      </w:r>
      <w:r w:rsidRPr="00B3077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E872FE0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3077C">
        <w:rPr>
          <w:rFonts w:ascii="Calibri" w:eastAsia="Times New Roman" w:hAnsi="Calibri" w:cs="Calibri"/>
          <w:color w:val="231F20"/>
          <w:lang w:eastAsia="hr-HR"/>
        </w:rPr>
        <w:t>osr B.3.2. Razvija komunikacijske kompetencije i uvažavajuće odnose s drugima</w:t>
      </w:r>
    </w:p>
    <w:p w14:paraId="73445287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3077C">
        <w:rPr>
          <w:rFonts w:ascii="Calibri" w:eastAsia="Times New Roman" w:hAnsi="Calibri" w:cs="Calibri"/>
          <w:color w:val="231F20"/>
          <w:lang w:eastAsia="hr-HR"/>
        </w:rPr>
        <w:t>osr B.3.4. Suradnički uči i radi u timu.</w:t>
      </w:r>
    </w:p>
    <w:p w14:paraId="1F1F010D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r w:rsidRPr="00B3077C">
        <w:rPr>
          <w:rFonts w:ascii="Calibri" w:eastAsia="Times New Roman" w:hAnsi="Calibri" w:cs="Calibri"/>
          <w:color w:val="231F20"/>
          <w:lang w:eastAsia="hr-HR"/>
        </w:rPr>
        <w:t>ikt A.3.2. Učenik se samostalno koristi raznim uređajima i programima.</w:t>
      </w:r>
    </w:p>
    <w:p w14:paraId="03781AE1" w14:textId="77777777" w:rsidR="00B3077C" w:rsidRPr="00B3077C" w:rsidRDefault="00B3077C" w:rsidP="00B3077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31ABE455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 xml:space="preserve">Tijek nastavnih sati </w:t>
      </w:r>
    </w:p>
    <w:p w14:paraId="2A636C5E" w14:textId="77777777" w:rsidR="00B3077C" w:rsidRPr="00B3077C" w:rsidRDefault="00B3077C" w:rsidP="00B3077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B3077C">
        <w:rPr>
          <w:rFonts w:ascii="Calibri" w:eastAsia="Calibri" w:hAnsi="Calibri" w:cs="Calibri"/>
          <w:b/>
          <w:color w:val="00B0F0"/>
        </w:rPr>
        <w:t>Drugi korijen</w:t>
      </w:r>
    </w:p>
    <w:p w14:paraId="434123AC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1 – Što je korjenovanje?</w:t>
      </w:r>
    </w:p>
    <w:p w14:paraId="350248F0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Učitelj učenicima postavlja problem: Kolika je duljina stranice kvadrata ako je površina kvadrata 9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?</w:t>
      </w:r>
    </w:p>
    <w:p w14:paraId="33B4F5A8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Kad smo izračunavali površinu kvadrata poznate duljine stranice koristili smo se kvadriranjem. Međutim,</w:t>
      </w:r>
    </w:p>
    <w:p w14:paraId="4040F909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 xml:space="preserve">sada rješavamo obrnuti problem. Prema formuli za površinu kvadrata </w:t>
      </w:r>
      <w:r w:rsidRPr="00B3077C">
        <w:rPr>
          <w:rFonts w:ascii="Calibri" w:eastAsia="Calibri" w:hAnsi="Calibri" w:cs="Times New Roman"/>
          <w:color w:val="0070C0"/>
          <w:position w:val="-6"/>
        </w:rPr>
        <w:object w:dxaOrig="580" w:dyaOrig="300" w14:anchorId="22D051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15pt" o:ole="">
            <v:imagedata r:id="rId7" o:title=""/>
          </v:shape>
          <o:OLEObject Type="Embed" ProgID="Equation.DSMT4" ShapeID="_x0000_i1025" DrawAspect="Content" ObjectID="_1752640053" r:id="rId8"/>
        </w:object>
      </w:r>
      <w:r w:rsidRPr="00B3077C">
        <w:rPr>
          <w:rFonts w:ascii="Calibri" w:eastAsia="Calibri" w:hAnsi="Calibri" w:cs="Times New Roman"/>
          <w:color w:val="0070C0"/>
        </w:rPr>
        <w:t xml:space="preserve"> </w:t>
      </w:r>
      <w:r w:rsidRPr="00B3077C">
        <w:rPr>
          <w:rFonts w:ascii="Calibri" w:eastAsia="Calibri" w:hAnsi="Calibri" w:cs="Times New Roman"/>
        </w:rPr>
        <w:t xml:space="preserve">tražimo broj kojemu je kvadrat jednak 9. Znamo da vrijedi: </w:t>
      </w:r>
      <w:r w:rsidRPr="00B3077C">
        <w:rPr>
          <w:rFonts w:ascii="Calibri" w:eastAsia="Calibri" w:hAnsi="Calibri" w:cs="Times New Roman"/>
          <w:color w:val="0070C0"/>
          <w:position w:val="-6"/>
        </w:rPr>
        <w:object w:dxaOrig="580" w:dyaOrig="300" w14:anchorId="2CDC134E">
          <v:shape id="_x0000_i1026" type="#_x0000_t75" style="width:26.25pt;height:15pt" o:ole="">
            <v:imagedata r:id="rId9" o:title=""/>
          </v:shape>
          <o:OLEObject Type="Embed" ProgID="Equation.DSMT4" ShapeID="_x0000_i1026" DrawAspect="Content" ObjectID="_1752640054" r:id="rId10"/>
        </w:object>
      </w:r>
      <w:r w:rsidRPr="00B3077C">
        <w:rPr>
          <w:rFonts w:ascii="Calibri" w:eastAsia="Calibri" w:hAnsi="Calibri" w:cs="Times New Roman"/>
          <w:color w:val="0070C0"/>
        </w:rPr>
        <w:t xml:space="preserve"> </w:t>
      </w:r>
      <w:r w:rsidRPr="00B3077C">
        <w:rPr>
          <w:rFonts w:ascii="Calibri" w:eastAsia="Calibri" w:hAnsi="Calibri" w:cs="Times New Roman"/>
        </w:rPr>
        <w:t xml:space="preserve">i </w:t>
      </w:r>
      <w:r w:rsidRPr="00B3077C">
        <w:rPr>
          <w:rFonts w:ascii="Calibri" w:eastAsia="Calibri" w:hAnsi="Calibri" w:cs="Times New Roman"/>
          <w:position w:val="-12"/>
        </w:rPr>
        <w:object w:dxaOrig="880" w:dyaOrig="400" w14:anchorId="11DD5CCC">
          <v:shape id="_x0000_i1027" type="#_x0000_t75" style="width:39.75pt;height:19.5pt" o:ole="">
            <v:imagedata r:id="rId11" o:title=""/>
          </v:shape>
          <o:OLEObject Type="Embed" ProgID="Equation.DSMT4" ShapeID="_x0000_i1027" DrawAspect="Content" ObjectID="_1752640055" r:id="rId12"/>
        </w:object>
      </w:r>
      <w:r w:rsidRPr="00B3077C">
        <w:rPr>
          <w:rFonts w:ascii="Calibri" w:eastAsia="Calibri" w:hAnsi="Calibri" w:cs="Times New Roman"/>
        </w:rPr>
        <w:t>. Kako se radi o duljini stranice, a ona ne može biti negativan broj, jedino je rješenje 3.</w:t>
      </w:r>
    </w:p>
    <w:p w14:paraId="179EA14B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Times New Roman"/>
        </w:rPr>
      </w:pPr>
    </w:p>
    <w:p w14:paraId="3B9E779D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Times New Roman"/>
          <w:b/>
          <w:bCs/>
          <w:color w:val="0070C0"/>
        </w:rPr>
      </w:pPr>
      <w:r w:rsidRPr="00B3077C">
        <w:rPr>
          <w:rFonts w:ascii="Calibri" w:eastAsia="Calibri" w:hAnsi="Calibri" w:cs="Times New Roman"/>
          <w:color w:val="0070C0"/>
        </w:rPr>
        <w:t xml:space="preserve">Postupak traženja broja kojemu je zadan kvadrat naziva se </w:t>
      </w:r>
      <w:r w:rsidRPr="00B3077C">
        <w:rPr>
          <w:rFonts w:ascii="Calibri" w:eastAsia="Calibri" w:hAnsi="Calibri" w:cs="Times New Roman"/>
          <w:b/>
          <w:bCs/>
          <w:color w:val="0070C0"/>
        </w:rPr>
        <w:t>korjenovanje.</w:t>
      </w:r>
    </w:p>
    <w:p w14:paraId="495F92CF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Myriad Pro"/>
          <w:b/>
          <w:bCs/>
          <w:color w:val="0070C0"/>
        </w:rPr>
        <w:t xml:space="preserve">Korjenovanje </w:t>
      </w:r>
      <w:r w:rsidRPr="00B3077C">
        <w:rPr>
          <w:rFonts w:ascii="Calibri" w:eastAsia="Calibri" w:hAnsi="Calibri" w:cs="Myriad Pro"/>
          <w:color w:val="0070C0"/>
        </w:rPr>
        <w:t>je računska radnja suprotna kvadriranju.</w:t>
      </w:r>
    </w:p>
    <w:p w14:paraId="728FE1B1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</w:p>
    <w:p w14:paraId="14D242FB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Cs/>
        </w:rPr>
        <w:t>Korijen broja 9 je broj 3 jer je 3</w:t>
      </w:r>
      <w:r w:rsidRPr="00B3077C">
        <w:rPr>
          <w:rFonts w:ascii="Calibri" w:eastAsia="Calibri" w:hAnsi="Calibri" w:cs="Calibri"/>
          <w:bCs/>
          <w:vertAlign w:val="superscript"/>
        </w:rPr>
        <w:t>2</w:t>
      </w:r>
      <w:r w:rsidRPr="00B3077C">
        <w:rPr>
          <w:rFonts w:ascii="Calibri" w:eastAsia="Calibri" w:hAnsi="Calibri" w:cs="Calibri"/>
          <w:bCs/>
        </w:rPr>
        <w:t xml:space="preserve"> = 9. To zapisujemo ovako: </w:t>
      </w:r>
      <w:r w:rsidRPr="00B3077C">
        <w:rPr>
          <w:rFonts w:ascii="Calibri" w:eastAsia="Calibri" w:hAnsi="Calibri" w:cs="Times New Roman"/>
          <w:color w:val="0070C0"/>
          <w:position w:val="-8"/>
        </w:rPr>
        <w:object w:dxaOrig="660" w:dyaOrig="340" w14:anchorId="743DC031">
          <v:shape id="_x0000_i1028" type="#_x0000_t75" style="width:28.5pt;height:16.5pt" o:ole="">
            <v:imagedata r:id="rId13" o:title=""/>
          </v:shape>
          <o:OLEObject Type="Embed" ProgID="Equation.DSMT4" ShapeID="_x0000_i1028" DrawAspect="Content" ObjectID="_1752640056" r:id="rId14"/>
        </w:object>
      </w:r>
      <w:r w:rsidRPr="00B3077C">
        <w:rPr>
          <w:rFonts w:ascii="Calibri" w:eastAsia="Calibri" w:hAnsi="Calibri" w:cs="Times New Roman"/>
          <w:color w:val="0070C0"/>
        </w:rPr>
        <w:t>.</w:t>
      </w:r>
    </w:p>
    <w:p w14:paraId="61605E70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Broj 9, koji se nalazi ispod korijena, nazivamo </w:t>
      </w:r>
      <w:r w:rsidRPr="00B3077C">
        <w:rPr>
          <w:rFonts w:ascii="Calibri" w:eastAsia="Calibri" w:hAnsi="Calibri" w:cs="Times New Roman"/>
          <w:b/>
          <w:bCs/>
        </w:rPr>
        <w:t>radikand</w:t>
      </w:r>
      <w:r w:rsidRPr="00B3077C">
        <w:rPr>
          <w:rFonts w:ascii="Calibri" w:eastAsia="Calibri" w:hAnsi="Calibri" w:cs="Times New Roman"/>
        </w:rPr>
        <w:t xml:space="preserve"> korijena.</w:t>
      </w:r>
    </w:p>
    <w:p w14:paraId="4913E4ED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1AE0597F" wp14:editId="2BD62CA3">
            <wp:simplePos x="0" y="0"/>
            <wp:positionH relativeFrom="column">
              <wp:posOffset>1119301</wp:posOffset>
            </wp:positionH>
            <wp:positionV relativeFrom="paragraph">
              <wp:posOffset>6908</wp:posOffset>
            </wp:positionV>
            <wp:extent cx="994867" cy="1430400"/>
            <wp:effectExtent l="0" t="0" r="0" b="0"/>
            <wp:wrapNone/>
            <wp:docPr id="50" name="Slika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867" cy="14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223B4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53606E6E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35795B16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0BA82EC4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4E16CB87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5B8AC7F8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76264B55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Calibri"/>
          <w:b/>
        </w:rPr>
        <w:lastRenderedPageBreak/>
        <w:t>Aktivnost 2 – Računanje stranice kvadrata ako je zadana površina</w:t>
      </w:r>
    </w:p>
    <w:p w14:paraId="3624FEB4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  <w:bCs/>
          <w:color w:val="0070C0"/>
        </w:rPr>
      </w:pPr>
      <w:r w:rsidRPr="00B3077C">
        <w:rPr>
          <w:rFonts w:ascii="Calibri" w:eastAsia="Calibri" w:hAnsi="Calibri" w:cs="Calibri"/>
        </w:rPr>
        <w:t xml:space="preserve">Uz razgovor s učenicima na </w:t>
      </w:r>
      <w:r w:rsidRPr="00B3077C">
        <w:rPr>
          <w:rFonts w:ascii="Calibri" w:eastAsia="Calibri" w:hAnsi="Calibri" w:cs="Calibri"/>
          <w:i/>
        </w:rPr>
        <w:t>Primjeru 28.</w:t>
      </w:r>
      <w:r w:rsidRPr="00B3077C">
        <w:rPr>
          <w:rFonts w:ascii="Calibri" w:eastAsia="Calibri" w:hAnsi="Calibri" w:cs="Calibri"/>
        </w:rPr>
        <w:t xml:space="preserve"> učitelj pokazuje kako provesti i zapisati postupak računanja duljine stranice kvadrata zadane površine. </w:t>
      </w:r>
    </w:p>
    <w:p w14:paraId="444C1EED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74B3447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Učenici rješavaju zadatak 149. te samostalno provjeravaju ispravnost rješenja. Učitelj pomaže, usmjerava i vodi kroz proces samovrednovanja (vrednovanje kao učenje).</w:t>
      </w:r>
    </w:p>
    <w:p w14:paraId="5B215AE3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9A8A12A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B3077C">
        <w:rPr>
          <w:rFonts w:ascii="Calibri" w:eastAsia="Calibri" w:hAnsi="Calibri" w:cs="Calibri"/>
          <w:b/>
          <w:bCs/>
          <w:color w:val="0070C0"/>
        </w:rPr>
        <w:t>Kvadratni korijen</w:t>
      </w:r>
      <w:r w:rsidRPr="00B3077C">
        <w:rPr>
          <w:rFonts w:ascii="Calibri" w:eastAsia="Calibri" w:hAnsi="Calibri" w:cs="Calibri"/>
          <w:color w:val="0070C0"/>
        </w:rPr>
        <w:t xml:space="preserve"> (</w:t>
      </w:r>
      <w:r w:rsidRPr="00B3077C">
        <w:rPr>
          <w:rFonts w:ascii="Calibri" w:eastAsia="Calibri" w:hAnsi="Calibri" w:cs="Calibri"/>
          <w:b/>
          <w:bCs/>
          <w:color w:val="0070C0"/>
        </w:rPr>
        <w:t>drugi korijen</w:t>
      </w:r>
      <w:r w:rsidRPr="00B3077C">
        <w:rPr>
          <w:rFonts w:ascii="Calibri" w:eastAsia="Calibri" w:hAnsi="Calibri" w:cs="Calibri"/>
          <w:color w:val="0070C0"/>
        </w:rPr>
        <w:t xml:space="preserve">) nekoga racionalnog broja </w:t>
      </w:r>
      <w:r w:rsidRPr="00B3077C">
        <w:rPr>
          <w:rFonts w:ascii="Calibri" w:eastAsia="Calibri" w:hAnsi="Calibri" w:cs="Calibri"/>
          <w:i/>
          <w:iCs/>
          <w:color w:val="0070C0"/>
        </w:rPr>
        <w:t>b</w:t>
      </w:r>
      <w:r w:rsidRPr="00B3077C">
        <w:rPr>
          <w:rFonts w:ascii="Calibri" w:eastAsia="Calibri" w:hAnsi="Calibri" w:cs="Calibri"/>
          <w:color w:val="0070C0"/>
        </w:rPr>
        <w:t xml:space="preserve"> ≥</w:t>
      </w:r>
      <w:r w:rsidRPr="00B3077C">
        <w:rPr>
          <w:rFonts w:ascii="Calibri" w:eastAsia="Calibri" w:hAnsi="Calibri" w:cs="Calibri"/>
          <w:color w:val="0070C0"/>
        </w:rPr>
        <w:softHyphen/>
        <w:t xml:space="preserve"> 0 je broj </w:t>
      </w:r>
      <w:r w:rsidRPr="00B3077C">
        <w:rPr>
          <w:rFonts w:ascii="Calibri" w:eastAsia="Calibri" w:hAnsi="Calibri" w:cs="Calibri"/>
          <w:i/>
          <w:iCs/>
          <w:color w:val="0070C0"/>
        </w:rPr>
        <w:t>a</w:t>
      </w:r>
      <w:r w:rsidRPr="00B3077C">
        <w:rPr>
          <w:rFonts w:ascii="Calibri" w:eastAsia="Calibri" w:hAnsi="Calibri" w:cs="Calibri"/>
          <w:color w:val="0070C0"/>
        </w:rPr>
        <w:t xml:space="preserve"> ≥</w:t>
      </w:r>
      <w:r w:rsidRPr="00B3077C">
        <w:rPr>
          <w:rFonts w:ascii="Calibri" w:eastAsia="Calibri" w:hAnsi="Calibri" w:cs="Calibri"/>
          <w:color w:val="0070C0"/>
        </w:rPr>
        <w:softHyphen/>
        <w:t xml:space="preserve"> 0 koji pomnožen samim sobom daje broj </w:t>
      </w:r>
      <w:r w:rsidRPr="00B3077C">
        <w:rPr>
          <w:rFonts w:ascii="Calibri" w:eastAsia="Calibri" w:hAnsi="Calibri" w:cs="Calibri"/>
          <w:i/>
          <w:iCs/>
          <w:color w:val="0070C0"/>
        </w:rPr>
        <w:t>b</w:t>
      </w:r>
      <w:r w:rsidRPr="00B3077C">
        <w:rPr>
          <w:rFonts w:ascii="Calibri" w:eastAsia="Calibri" w:hAnsi="Calibri" w:cs="Calibri"/>
          <w:color w:val="0070C0"/>
        </w:rPr>
        <w:t>.</w:t>
      </w:r>
    </w:p>
    <w:p w14:paraId="453B94E9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70C0"/>
        </w:rPr>
      </w:pPr>
      <w:r w:rsidRPr="00B3077C">
        <w:rPr>
          <w:rFonts w:ascii="Calibri" w:eastAsia="Calibri" w:hAnsi="Calibri" w:cs="Calibri"/>
          <w:color w:val="0070C0"/>
        </w:rPr>
        <w:t xml:space="preserve">Zapisujemo </w:t>
      </w:r>
      <w:r w:rsidRPr="00B3077C">
        <w:rPr>
          <w:rFonts w:ascii="Calibri" w:eastAsia="Calibri" w:hAnsi="Calibri" w:cs="Times New Roman"/>
          <w:color w:val="0070C0"/>
          <w:position w:val="-8"/>
        </w:rPr>
        <w:object w:dxaOrig="680" w:dyaOrig="340" w14:anchorId="00031FF3">
          <v:shape id="_x0000_i1029" type="#_x0000_t75" style="width:30pt;height:16.5pt" o:ole="">
            <v:imagedata r:id="rId17" o:title=""/>
          </v:shape>
          <o:OLEObject Type="Embed" ProgID="Equation.DSMT4" ShapeID="_x0000_i1029" DrawAspect="Content" ObjectID="_1752640057" r:id="rId18"/>
        </w:object>
      </w:r>
      <w:r w:rsidRPr="00B3077C">
        <w:rPr>
          <w:rFonts w:ascii="Calibri" w:eastAsia="Calibri" w:hAnsi="Calibri" w:cs="Calibri"/>
          <w:color w:val="0070C0"/>
        </w:rPr>
        <w:t xml:space="preserve">, čitamo: „kvadratni korijen od </w:t>
      </w:r>
      <w:r w:rsidRPr="00B3077C">
        <w:rPr>
          <w:rFonts w:ascii="Calibri" w:eastAsia="Calibri" w:hAnsi="Calibri" w:cs="Calibri"/>
          <w:i/>
          <w:iCs/>
          <w:color w:val="0070C0"/>
        </w:rPr>
        <w:t>b</w:t>
      </w:r>
      <w:r w:rsidRPr="00B3077C">
        <w:rPr>
          <w:rFonts w:ascii="Calibri" w:eastAsia="Calibri" w:hAnsi="Calibri" w:cs="Calibri"/>
          <w:color w:val="0070C0"/>
        </w:rPr>
        <w:t xml:space="preserve"> je </w:t>
      </w:r>
      <w:r w:rsidRPr="00B3077C">
        <w:rPr>
          <w:rFonts w:ascii="Calibri" w:eastAsia="Calibri" w:hAnsi="Calibri" w:cs="Calibri"/>
          <w:i/>
          <w:iCs/>
          <w:color w:val="0070C0"/>
        </w:rPr>
        <w:t>a</w:t>
      </w:r>
      <w:r w:rsidRPr="00B3077C">
        <w:rPr>
          <w:rFonts w:ascii="Calibri" w:eastAsia="Calibri" w:hAnsi="Calibri" w:cs="Calibri"/>
          <w:color w:val="0070C0"/>
        </w:rPr>
        <w:t xml:space="preserve">”, ili „drugi korijen od b je </w:t>
      </w:r>
      <w:r w:rsidRPr="00B3077C">
        <w:rPr>
          <w:rFonts w:ascii="Calibri" w:eastAsia="Calibri" w:hAnsi="Calibri" w:cs="Calibri"/>
          <w:i/>
          <w:iCs/>
          <w:color w:val="0070C0"/>
        </w:rPr>
        <w:t>a</w:t>
      </w:r>
      <w:r w:rsidRPr="00B3077C">
        <w:rPr>
          <w:rFonts w:ascii="Calibri" w:eastAsia="Calibri" w:hAnsi="Calibri" w:cs="Calibri"/>
          <w:color w:val="0070C0"/>
        </w:rPr>
        <w:t xml:space="preserve">” ili „korijen od </w:t>
      </w:r>
      <w:r w:rsidRPr="00B3077C">
        <w:rPr>
          <w:rFonts w:ascii="Calibri" w:eastAsia="Calibri" w:hAnsi="Calibri" w:cs="Calibri"/>
          <w:i/>
          <w:iCs/>
          <w:color w:val="0070C0"/>
        </w:rPr>
        <w:t>b</w:t>
      </w:r>
      <w:r w:rsidRPr="00B3077C">
        <w:rPr>
          <w:rFonts w:ascii="Calibri" w:eastAsia="Calibri" w:hAnsi="Calibri" w:cs="Calibri"/>
          <w:color w:val="0070C0"/>
        </w:rPr>
        <w:t xml:space="preserve"> je </w:t>
      </w:r>
      <w:r w:rsidRPr="00B3077C">
        <w:rPr>
          <w:rFonts w:ascii="Calibri" w:eastAsia="Calibri" w:hAnsi="Calibri" w:cs="Calibri"/>
          <w:i/>
          <w:iCs/>
          <w:color w:val="0070C0"/>
        </w:rPr>
        <w:t>a</w:t>
      </w:r>
      <w:r w:rsidRPr="00B3077C">
        <w:rPr>
          <w:rFonts w:ascii="Calibri" w:eastAsia="Calibri" w:hAnsi="Calibri" w:cs="Calibri"/>
          <w:color w:val="0070C0"/>
        </w:rPr>
        <w:t>”.</w:t>
      </w:r>
    </w:p>
    <w:p w14:paraId="19CC8185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Times New Roman"/>
        </w:rPr>
      </w:pPr>
    </w:p>
    <w:p w14:paraId="55917ABF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3 – Računanje drugog korijena</w:t>
      </w:r>
    </w:p>
    <w:p w14:paraId="491ECA67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3D47A32A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 xml:space="preserve">Uz razgovor s učenicima na </w:t>
      </w:r>
      <w:r w:rsidRPr="00B3077C">
        <w:rPr>
          <w:rFonts w:ascii="Calibri" w:eastAsia="Calibri" w:hAnsi="Calibri" w:cs="Calibri"/>
          <w:i/>
        </w:rPr>
        <w:t>Primjeru 28.</w:t>
      </w:r>
      <w:r w:rsidRPr="00B3077C">
        <w:rPr>
          <w:rFonts w:ascii="Calibri" w:eastAsia="Calibri" w:hAnsi="Calibri" w:cs="Calibri"/>
        </w:rPr>
        <w:t xml:space="preserve"> učitelj pokazuje kako računati drugi korijen racionalnog broja.</w:t>
      </w:r>
    </w:p>
    <w:p w14:paraId="004B629F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7131180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Učenici rješavaju zadatke 150. – 154. te samostalno provjeravaju ispravnost rješenja. Učitelj pomaže, usmjerava i vodi kroz proces samovrednovanja (vrednovanje kao učenje).</w:t>
      </w:r>
    </w:p>
    <w:p w14:paraId="61934DFD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B23E01D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Cs/>
          <w:color w:val="000000"/>
        </w:rPr>
      </w:pPr>
      <w:r w:rsidRPr="00B3077C">
        <w:rPr>
          <w:rFonts w:ascii="Calibri" w:eastAsia="Calibri" w:hAnsi="Calibri" w:cs="Calibri"/>
          <w:bCs/>
          <w:color w:val="000000"/>
        </w:rPr>
        <w:t xml:space="preserve">S obzirom na to da je korjenovanje računska radnja suprotna kvadriranju, imamo: </w:t>
      </w:r>
      <w:r w:rsidRPr="00B3077C">
        <w:rPr>
          <w:rFonts w:ascii="Calibri" w:eastAsia="Calibri" w:hAnsi="Calibri" w:cs="Times New Roman"/>
          <w:color w:val="000000"/>
          <w:position w:val="-8"/>
        </w:rPr>
        <w:object w:dxaOrig="680" w:dyaOrig="340" w14:anchorId="12ED6268">
          <v:shape id="_x0000_i1030" type="#_x0000_t75" style="width:30pt;height:16.5pt" o:ole="">
            <v:imagedata r:id="rId19" o:title=""/>
          </v:shape>
          <o:OLEObject Type="Embed" ProgID="Equation.DSMT4" ShapeID="_x0000_i1030" DrawAspect="Content" ObjectID="_1752640058" r:id="rId20"/>
        </w:object>
      </w:r>
      <w:r w:rsidRPr="00B3077C">
        <w:rPr>
          <w:rFonts w:ascii="Calibri" w:eastAsia="Calibri" w:hAnsi="Calibri" w:cs="Calibri"/>
          <w:bCs/>
          <w:color w:val="000000"/>
        </w:rPr>
        <w:t xml:space="preserve"> znači da je </w:t>
      </w:r>
      <w:r w:rsidRPr="00B3077C">
        <w:rPr>
          <w:rFonts w:ascii="Calibri" w:eastAsia="Calibri" w:hAnsi="Calibri" w:cs="Calibri"/>
          <w:bCs/>
          <w:i/>
          <w:iCs/>
          <w:color w:val="000000"/>
        </w:rPr>
        <w:t>a</w:t>
      </w:r>
      <w:r w:rsidRPr="00B3077C">
        <w:rPr>
          <w:rFonts w:ascii="Calibri" w:eastAsia="Calibri" w:hAnsi="Calibri" w:cs="Calibri"/>
          <w:bCs/>
          <w:color w:val="000000"/>
          <w:vertAlign w:val="superscript"/>
        </w:rPr>
        <w:t>2</w:t>
      </w:r>
      <w:r w:rsidRPr="00B3077C">
        <w:rPr>
          <w:rFonts w:ascii="Calibri" w:eastAsia="Calibri" w:hAnsi="Calibri" w:cs="Calibri"/>
          <w:bCs/>
          <w:color w:val="000000"/>
        </w:rPr>
        <w:t xml:space="preserve"> = </w:t>
      </w:r>
      <w:r w:rsidRPr="00B3077C">
        <w:rPr>
          <w:rFonts w:ascii="Calibri" w:eastAsia="Calibri" w:hAnsi="Calibri" w:cs="Calibri"/>
          <w:bCs/>
          <w:i/>
          <w:iCs/>
          <w:color w:val="000000"/>
        </w:rPr>
        <w:t>b</w:t>
      </w:r>
      <w:r w:rsidRPr="00B3077C">
        <w:rPr>
          <w:rFonts w:ascii="Calibri" w:eastAsia="Calibri" w:hAnsi="Calibri" w:cs="Calibri"/>
          <w:bCs/>
          <w:color w:val="000000"/>
        </w:rPr>
        <w:t xml:space="preserve"> . </w:t>
      </w:r>
      <w:r w:rsidRPr="00B3077C">
        <w:rPr>
          <w:rFonts w:ascii="Calibri" w:eastAsia="Calibri" w:hAnsi="Calibri" w:cs="Calibri"/>
          <w:b/>
          <w:color w:val="000000"/>
        </w:rPr>
        <w:t xml:space="preserve">Budući da kvadrat racionalnog broja ne može biti negativan broj, </w:t>
      </w:r>
      <w:r w:rsidRPr="00B3077C">
        <w:rPr>
          <w:rFonts w:ascii="Calibri" w:eastAsia="Calibri" w:hAnsi="Calibri" w:cs="Calibri"/>
          <w:b/>
          <w:color w:val="000000"/>
          <w:u w:val="single"/>
        </w:rPr>
        <w:t>nećemo računati drugi korijen iz negativnog broja</w:t>
      </w:r>
      <w:r w:rsidRPr="00B3077C">
        <w:rPr>
          <w:rFonts w:ascii="Calibri" w:eastAsia="Calibri" w:hAnsi="Calibri" w:cs="Calibri"/>
          <w:b/>
          <w:color w:val="000000"/>
        </w:rPr>
        <w:t>.</w:t>
      </w:r>
    </w:p>
    <w:p w14:paraId="5A59A661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C50BC2B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>Aktivnost 4 – Računanje duljine polumjera kruga ako je zadana površina</w:t>
      </w:r>
    </w:p>
    <w:p w14:paraId="004F8ACD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068C9166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Uz razgovor s učenicima na </w:t>
      </w:r>
      <w:r w:rsidRPr="00B3077C">
        <w:rPr>
          <w:rFonts w:ascii="Calibri" w:eastAsia="Calibri" w:hAnsi="Calibri" w:cs="Calibri"/>
          <w:i/>
        </w:rPr>
        <w:t>Primjeru 30.</w:t>
      </w:r>
      <w:r w:rsidRPr="00B3077C">
        <w:rPr>
          <w:rFonts w:ascii="Calibri" w:eastAsia="Calibri" w:hAnsi="Calibri" w:cs="Calibri"/>
        </w:rPr>
        <w:t xml:space="preserve"> učitelj pokazuje kako računati duljinu polumjera kruga ako je zadana površina.</w:t>
      </w:r>
    </w:p>
    <w:p w14:paraId="59B2AF00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36F07D03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Učenici rješavaju zadatak 155. te samostalno provjeravaju ispravnost rješenja. Učitelj pomaže, usmjerava i vodi kroz proces samovrednovanja (vrednovanje kao učenje).</w:t>
      </w:r>
    </w:p>
    <w:p w14:paraId="42F89FE6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571B2327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Listići za vrednovanje kao učenje: Pr.1.  </w:t>
      </w:r>
    </w:p>
    <w:p w14:paraId="47207EE3" w14:textId="77777777" w:rsidR="00B3077C" w:rsidRPr="00B3077C" w:rsidRDefault="00B3077C" w:rsidP="00B3077C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Listići za vrednovanje za učenje: Pr.1. i Listići za vrednovanje za učenje_općenito:  Pr.1. – Pr.5.</w:t>
      </w:r>
    </w:p>
    <w:p w14:paraId="44B09DA3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Primjeri vrednovanja</w:t>
      </w:r>
    </w:p>
    <w:p w14:paraId="469C4185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Vrednovanje kao učenje: </w:t>
      </w:r>
    </w:p>
    <w:p w14:paraId="738A53D8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Aktivnosti 2, 3, 4 – samovrednovanje ispravnosti rješavanja zadataka</w:t>
      </w:r>
    </w:p>
    <w:p w14:paraId="1CBF7F14" w14:textId="77777777" w:rsidR="00B3077C" w:rsidRPr="00B3077C" w:rsidRDefault="00B3077C" w:rsidP="00B3077C">
      <w:pPr>
        <w:numPr>
          <w:ilvl w:val="0"/>
          <w:numId w:val="3"/>
        </w:numPr>
        <w:spacing w:after="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4 – listići za vrednovanje kao učenje </w:t>
      </w:r>
    </w:p>
    <w:p w14:paraId="797AF49C" w14:textId="77777777" w:rsidR="00B3077C" w:rsidRPr="00B3077C" w:rsidRDefault="00B3077C" w:rsidP="00B3077C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Vrednovanje za učenje:</w:t>
      </w:r>
    </w:p>
    <w:p w14:paraId="7D06F669" w14:textId="77777777" w:rsidR="00B3077C" w:rsidRPr="00B3077C" w:rsidRDefault="00B3077C" w:rsidP="00B3077C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4 – listići za vrednovanje za učenje  </w:t>
      </w:r>
    </w:p>
    <w:p w14:paraId="0F281029" w14:textId="77777777" w:rsidR="00B3077C" w:rsidRPr="00B3077C" w:rsidRDefault="00B3077C" w:rsidP="00B3077C">
      <w:pPr>
        <w:spacing w:after="0" w:line="240" w:lineRule="auto"/>
        <w:ind w:left="750"/>
        <w:contextualSpacing/>
        <w:rPr>
          <w:rFonts w:ascii="Calibri" w:eastAsia="Calibri" w:hAnsi="Calibri" w:cs="Calibri"/>
          <w:b/>
        </w:rPr>
      </w:pPr>
    </w:p>
    <w:p w14:paraId="0F00ABAC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koje obuhvaćaju prilagodbu za učenike s teškoćama</w:t>
      </w:r>
    </w:p>
    <w:p w14:paraId="27C6907F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  <w:b/>
        </w:rPr>
      </w:pPr>
    </w:p>
    <w:p w14:paraId="07A215A8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Cs/>
        </w:rPr>
      </w:pPr>
      <w:r w:rsidRPr="00B3077C">
        <w:rPr>
          <w:rFonts w:ascii="Calibri" w:eastAsia="Calibri" w:hAnsi="Calibri" w:cs="Calibri"/>
          <w:bCs/>
        </w:rPr>
        <w:t>Dopunski zadatci: 169., 170.</w:t>
      </w:r>
    </w:p>
    <w:p w14:paraId="70258660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</w:rPr>
        <w:t xml:space="preserve">Lj. Peretin, D. Vujanović: Matematika 8 - radna bilježnica za pomoć u učenju matematike – </w:t>
      </w:r>
    </w:p>
    <w:p w14:paraId="6AA1017D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</w:rPr>
        <w:lastRenderedPageBreak/>
        <w:t>T. Djaković, L. Havranek Bijuković, Lj. Peretin, K. Vučić: Matematika 8 – udžbenik za pomoć u učenju matematike –</w:t>
      </w:r>
    </w:p>
    <w:p w14:paraId="3DC318EA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za motiviranje i rad s darovitim učenicima</w:t>
      </w:r>
    </w:p>
    <w:p w14:paraId="009F9032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</w:rPr>
        <w:t>Dodatni zadatci: 184.</w:t>
      </w:r>
    </w:p>
    <w:p w14:paraId="046B70B6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28CF9F7B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M.Muštra: Dodatna nastava matematike za 8.razred – </w:t>
      </w:r>
    </w:p>
    <w:p w14:paraId="4025FAD9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Domaća zadaća</w:t>
      </w:r>
    </w:p>
    <w:p w14:paraId="0C152420" w14:textId="77777777" w:rsidR="00B3077C" w:rsidRPr="00B3077C" w:rsidRDefault="00B3077C" w:rsidP="00B3077C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Zadaci za vježbu: 163., 164.</w:t>
      </w:r>
    </w:p>
    <w:p w14:paraId="22178DC8" w14:textId="77777777" w:rsidR="00B3077C" w:rsidRPr="00B3077C" w:rsidRDefault="00B3077C" w:rsidP="00B3077C">
      <w:pPr>
        <w:numPr>
          <w:ilvl w:val="0"/>
          <w:numId w:val="8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Povežite i primijenite: 173., 175.</w:t>
      </w:r>
    </w:p>
    <w:p w14:paraId="7CA7074C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2ECFE00D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</w:p>
    <w:p w14:paraId="77D32CDC" w14:textId="77777777" w:rsidR="00B3077C" w:rsidRPr="00B3077C" w:rsidRDefault="00B3077C" w:rsidP="00B3077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B3077C">
        <w:rPr>
          <w:rFonts w:ascii="Calibri" w:eastAsia="Calibri" w:hAnsi="Calibri" w:cs="Calibri"/>
          <w:b/>
          <w:color w:val="00B0F0"/>
        </w:rPr>
        <w:t>Približno izračunavanje i procjena vrijednosti drugog korijena</w:t>
      </w:r>
    </w:p>
    <w:p w14:paraId="7B6CE17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 xml:space="preserve">Aktivnost 1 – Ponavljanje </w:t>
      </w:r>
    </w:p>
    <w:p w14:paraId="1B1281A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Učitelj prikuplja informacije o prethodnim znanjima učenika i miskoncepcijama učenika o drugom korijenu racionalnog broja (vrednovanje za učenje).</w:t>
      </w:r>
    </w:p>
    <w:p w14:paraId="30049B0B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2 – Kako odrediti drugi korijen broja koji nije kvadrat nekog broja?</w:t>
      </w:r>
    </w:p>
    <w:p w14:paraId="3BBCB164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0EE0C3D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Uz razgovor s učenicima, koristeći se udžbenikom (str.44), učitelj na primjeru izračunavanja korijena broja 2 pokazuje postupak određivanja drugog korijena racionalnog broja koji nije kvadrat nekog racionalnog broja.</w:t>
      </w:r>
    </w:p>
    <w:p w14:paraId="575861DE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4AF5617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B3077C">
        <w:rPr>
          <w:rFonts w:ascii="Calibri" w:eastAsia="Calibri" w:hAnsi="Calibri" w:cs="Times New Roman"/>
          <w:color w:val="000000"/>
        </w:rPr>
        <w:t xml:space="preserve">Broj </w:t>
      </w:r>
      <w:r w:rsidRPr="00B3077C">
        <w:rPr>
          <w:rFonts w:ascii="Calibri" w:eastAsia="Calibri" w:hAnsi="Calibri" w:cs="Times New Roman"/>
          <w:color w:val="0070C0"/>
          <w:position w:val="-6"/>
        </w:rPr>
        <w:object w:dxaOrig="360" w:dyaOrig="320" w14:anchorId="37E4DAF1">
          <v:shape id="_x0000_i1031" type="#_x0000_t75" style="width:17.25pt;height:15.75pt" o:ole="">
            <v:imagedata r:id="rId21" o:title=""/>
          </v:shape>
          <o:OLEObject Type="Embed" ProgID="Equation.DSMT4" ShapeID="_x0000_i1031" DrawAspect="Content" ObjectID="_1752640059" r:id="rId22"/>
        </w:object>
      </w:r>
      <w:r w:rsidRPr="00B3077C">
        <w:rPr>
          <w:rFonts w:ascii="Calibri" w:eastAsia="Calibri" w:hAnsi="Calibri" w:cs="Times New Roman"/>
          <w:color w:val="000000"/>
        </w:rPr>
        <w:t xml:space="preserve"> se nalazi između 1 i 2, štoviše nalazi se između 1.4 i 1.5 s obzirom na to da je 1.4</w:t>
      </w:r>
      <w:r w:rsidRPr="00B3077C">
        <w:rPr>
          <w:rFonts w:ascii="Calibri" w:eastAsia="Calibri" w:hAnsi="Calibri" w:cs="Times New Roman"/>
          <w:color w:val="000000"/>
          <w:vertAlign w:val="superscript"/>
        </w:rPr>
        <w:t>2</w:t>
      </w:r>
      <w:r w:rsidRPr="00B3077C">
        <w:rPr>
          <w:rFonts w:ascii="Calibri" w:eastAsia="Calibri" w:hAnsi="Calibri" w:cs="Times New Roman"/>
          <w:color w:val="000000"/>
        </w:rPr>
        <w:t xml:space="preserve"> =1.96 , a 1.5</w:t>
      </w:r>
      <w:r w:rsidRPr="00B3077C">
        <w:rPr>
          <w:rFonts w:ascii="Calibri" w:eastAsia="Calibri" w:hAnsi="Calibri" w:cs="Times New Roman"/>
          <w:color w:val="000000"/>
          <w:vertAlign w:val="superscript"/>
        </w:rPr>
        <w:t>2</w:t>
      </w:r>
      <w:r w:rsidRPr="00B3077C">
        <w:rPr>
          <w:rFonts w:ascii="Calibri" w:eastAsia="Calibri" w:hAnsi="Calibri" w:cs="Times New Roman"/>
          <w:color w:val="000000"/>
        </w:rPr>
        <w:t xml:space="preserve"> = 2.25 .</w:t>
      </w:r>
    </w:p>
    <w:p w14:paraId="0586A566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B3077C">
        <w:rPr>
          <w:rFonts w:ascii="Calibri" w:eastAsia="Calibri" w:hAnsi="Calibri" w:cs="Times New Roman"/>
          <w:color w:val="000000"/>
        </w:rPr>
        <w:t>Ako nastavimo tim postupkom dobijemo:</w:t>
      </w:r>
    </w:p>
    <w:p w14:paraId="1983E30B" w14:textId="77777777" w:rsidR="00B3077C" w:rsidRPr="00B3077C" w:rsidRDefault="00B3077C" w:rsidP="00B3077C">
      <w:pPr>
        <w:tabs>
          <w:tab w:val="left" w:pos="1215"/>
        </w:tabs>
        <w:spacing w:after="0" w:line="276" w:lineRule="auto"/>
        <w:ind w:left="708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Times New Roman"/>
          <w:color w:val="0070C0"/>
          <w:position w:val="-6"/>
        </w:rPr>
        <w:object w:dxaOrig="1260" w:dyaOrig="320" w14:anchorId="61B028D3">
          <v:shape id="_x0000_i1032" type="#_x0000_t75" style="width:56.25pt;height:15.75pt" o:ole="">
            <v:imagedata r:id="rId23" o:title=""/>
          </v:shape>
          <o:OLEObject Type="Embed" ProgID="Equation.DSMT4" ShapeID="_x0000_i1032" DrawAspect="Content" ObjectID="_1752640060" r:id="rId24"/>
        </w:object>
      </w:r>
    </w:p>
    <w:p w14:paraId="73A9DE2E" w14:textId="77777777" w:rsidR="00B3077C" w:rsidRPr="00B3077C" w:rsidRDefault="00B3077C" w:rsidP="00B3077C">
      <w:pPr>
        <w:tabs>
          <w:tab w:val="left" w:pos="1215"/>
        </w:tabs>
        <w:spacing w:after="0" w:line="276" w:lineRule="auto"/>
        <w:ind w:left="708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Times New Roman"/>
          <w:color w:val="0070C0"/>
          <w:position w:val="-6"/>
        </w:rPr>
        <w:object w:dxaOrig="1440" w:dyaOrig="320" w14:anchorId="3E1B23EF">
          <v:shape id="_x0000_i1033" type="#_x0000_t75" style="width:64.5pt;height:15.75pt" o:ole="">
            <v:imagedata r:id="rId25" o:title=""/>
          </v:shape>
          <o:OLEObject Type="Embed" ProgID="Equation.DSMT4" ShapeID="_x0000_i1033" DrawAspect="Content" ObjectID="_1752640061" r:id="rId26"/>
        </w:object>
      </w:r>
    </w:p>
    <w:p w14:paraId="56BD8BF6" w14:textId="77777777" w:rsidR="00B3077C" w:rsidRPr="00B3077C" w:rsidRDefault="00B3077C" w:rsidP="00B3077C">
      <w:pPr>
        <w:tabs>
          <w:tab w:val="left" w:pos="1215"/>
        </w:tabs>
        <w:spacing w:after="0" w:line="276" w:lineRule="auto"/>
        <w:ind w:left="708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Times New Roman"/>
          <w:color w:val="0070C0"/>
          <w:position w:val="-6"/>
        </w:rPr>
        <w:object w:dxaOrig="1700" w:dyaOrig="320" w14:anchorId="323E5646">
          <v:shape id="_x0000_i1034" type="#_x0000_t75" style="width:75.75pt;height:15.75pt" o:ole="">
            <v:imagedata r:id="rId27" o:title=""/>
          </v:shape>
          <o:OLEObject Type="Embed" ProgID="Equation.DSMT4" ShapeID="_x0000_i1034" DrawAspect="Content" ObjectID="_1752640062" r:id="rId28"/>
        </w:object>
      </w:r>
    </w:p>
    <w:p w14:paraId="40AF42F2" w14:textId="77777777" w:rsidR="00B3077C" w:rsidRPr="00B3077C" w:rsidRDefault="00B3077C" w:rsidP="00B3077C">
      <w:pPr>
        <w:tabs>
          <w:tab w:val="left" w:pos="1215"/>
        </w:tabs>
        <w:spacing w:after="0" w:line="276" w:lineRule="auto"/>
        <w:ind w:left="708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Times New Roman"/>
          <w:color w:val="0070C0"/>
          <w:position w:val="-6"/>
        </w:rPr>
        <w:object w:dxaOrig="1920" w:dyaOrig="320" w14:anchorId="1C809C17">
          <v:shape id="_x0000_i1035" type="#_x0000_t75" style="width:85.5pt;height:15.75pt" o:ole="">
            <v:imagedata r:id="rId29" o:title=""/>
          </v:shape>
          <o:OLEObject Type="Embed" ProgID="Equation.DSMT4" ShapeID="_x0000_i1035" DrawAspect="Content" ObjectID="_1752640063" r:id="rId30"/>
        </w:object>
      </w:r>
    </w:p>
    <w:p w14:paraId="1EA80AF1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B3077C">
        <w:rPr>
          <w:rFonts w:ascii="Calibri" w:eastAsia="Calibri" w:hAnsi="Calibri" w:cs="Times New Roman"/>
          <w:color w:val="000000"/>
        </w:rPr>
        <w:t xml:space="preserve">Vrijedi: </w:t>
      </w:r>
      <w:r w:rsidRPr="00B3077C">
        <w:rPr>
          <w:rFonts w:ascii="Calibri" w:eastAsia="Calibri" w:hAnsi="Calibri" w:cs="Times New Roman"/>
          <w:color w:val="0070C0"/>
          <w:position w:val="-6"/>
        </w:rPr>
        <w:object w:dxaOrig="1140" w:dyaOrig="320" w14:anchorId="0CF0DDF9">
          <v:shape id="_x0000_i1036" type="#_x0000_t75" style="width:51pt;height:15.75pt" o:ole="">
            <v:imagedata r:id="rId31" o:title=""/>
          </v:shape>
          <o:OLEObject Type="Embed" ProgID="Equation.DSMT4" ShapeID="_x0000_i1036" DrawAspect="Content" ObjectID="_1752640064" r:id="rId32"/>
        </w:object>
      </w:r>
      <w:r w:rsidRPr="00B3077C">
        <w:rPr>
          <w:rFonts w:ascii="Calibri" w:eastAsia="Calibri" w:hAnsi="Calibri" w:cs="Times New Roman"/>
          <w:color w:val="000000"/>
        </w:rPr>
        <w:t>, zaokruženo na četiri decimale.</w:t>
      </w:r>
    </w:p>
    <w:p w14:paraId="2FB88EE7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564EF51B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  <w:r w:rsidRPr="00B3077C">
        <w:rPr>
          <w:rFonts w:ascii="Calibri" w:eastAsia="Calibri" w:hAnsi="Calibri" w:cs="Myriad Pro"/>
          <w:color w:val="000000"/>
        </w:rPr>
        <w:t xml:space="preserve">Primjenom opisanog postupka možemo izračunati približnu vrijednost drugog korijena bilo kojeg racionalnog broja. Kako postupak nije jednostavan drugi korijen računamo s pomoću </w:t>
      </w:r>
      <w:r w:rsidRPr="00B3077C">
        <w:rPr>
          <w:rFonts w:ascii="Calibri" w:eastAsia="Calibri" w:hAnsi="Calibri" w:cs="Myriad Pro"/>
          <w:b/>
          <w:bCs/>
          <w:color w:val="000000"/>
        </w:rPr>
        <w:t xml:space="preserve">tablice kvadrata </w:t>
      </w:r>
      <w:r w:rsidRPr="00B3077C">
        <w:rPr>
          <w:rFonts w:ascii="Calibri" w:eastAsia="Calibri" w:hAnsi="Calibri" w:cs="Myriad Pro"/>
          <w:color w:val="000000"/>
        </w:rPr>
        <w:t>(</w:t>
      </w:r>
      <w:r w:rsidRPr="00B3077C">
        <w:rPr>
          <w:rFonts w:ascii="Calibri" w:eastAsia="Calibri" w:hAnsi="Calibri" w:cs="Myriad Pro"/>
          <w:i/>
          <w:iCs/>
          <w:color w:val="000000"/>
        </w:rPr>
        <w:t>Prilog 1</w:t>
      </w:r>
      <w:r w:rsidRPr="00B3077C">
        <w:rPr>
          <w:rFonts w:ascii="Calibri" w:eastAsia="Calibri" w:hAnsi="Calibri" w:cs="Myriad Pro"/>
          <w:color w:val="000000"/>
        </w:rPr>
        <w:t xml:space="preserve">, priprema 1.2.) ili </w:t>
      </w:r>
      <w:r w:rsidRPr="00B3077C">
        <w:rPr>
          <w:rFonts w:ascii="Calibri" w:eastAsia="Calibri" w:hAnsi="Calibri" w:cs="Myriad Pro"/>
          <w:b/>
          <w:bCs/>
          <w:color w:val="000000"/>
        </w:rPr>
        <w:t>džepnog računala</w:t>
      </w:r>
      <w:r w:rsidRPr="00B3077C">
        <w:rPr>
          <w:rFonts w:ascii="Calibri" w:eastAsia="Calibri" w:hAnsi="Calibri" w:cs="Myriad Pro"/>
          <w:color w:val="000000"/>
        </w:rPr>
        <w:t>.</w:t>
      </w:r>
    </w:p>
    <w:p w14:paraId="2E1DE7B3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Times New Roman"/>
          <w:color w:val="000000"/>
        </w:rPr>
      </w:pPr>
    </w:p>
    <w:p w14:paraId="4C4E7E2A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B3077C">
        <w:rPr>
          <w:rFonts w:ascii="Calibri" w:eastAsia="Calibri" w:hAnsi="Calibri" w:cs="Calibri"/>
          <w:b/>
        </w:rPr>
        <w:t xml:space="preserve">Aktivnost 3 – Određivanje približne vrijednosti drugog korijena s pomoću </w:t>
      </w:r>
      <w:r w:rsidRPr="00B3077C">
        <w:rPr>
          <w:rFonts w:ascii="Calibri" w:eastAsia="Calibri" w:hAnsi="Calibri" w:cs="Myriad Pro"/>
          <w:b/>
          <w:bCs/>
          <w:color w:val="000000"/>
        </w:rPr>
        <w:t>džepnog računala</w:t>
      </w:r>
    </w:p>
    <w:p w14:paraId="7A4AFDAD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Uz razgovor s učenicima učitelj pokazuje kako odrediti približnu vrijednosti drugog korijena s pomoću džepnog računala. Postupak ovisi o tipu džepnog računala kojeg učenici posjeduju. </w:t>
      </w:r>
    </w:p>
    <w:p w14:paraId="29F2CFAF" w14:textId="77777777" w:rsidR="00B3077C" w:rsidRPr="00B3077C" w:rsidRDefault="00B3077C" w:rsidP="00B3077C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63162D89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Učenici rješavaju zadatke 156. i 157. te samostalno provjeravaju ispravnost rješenja. Učitelj pomaže, usmjerava i vodi kroz proces samovrednovanja (vrednovanje kao učenje).</w:t>
      </w:r>
    </w:p>
    <w:p w14:paraId="64DDCD1D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C12C46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6705685A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4 – Iz svijeta rada</w:t>
      </w:r>
    </w:p>
    <w:p w14:paraId="558122BB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B3077C">
        <w:rPr>
          <w:rFonts w:ascii="Calibri" w:eastAsia="Calibri" w:hAnsi="Calibri" w:cs="Calibri"/>
        </w:rPr>
        <w:lastRenderedPageBreak/>
        <w:t>Učenici rješavaju zadatak 181. te samostalno provjeravaju ispravnost rješenja. Učitelj pomaže, usmjerava i vodi kroz proces samovrednovanja (vrednovanje kao učenje).</w:t>
      </w:r>
      <w:r w:rsidRPr="00B3077C">
        <w:rPr>
          <w:rFonts w:ascii="Calibri" w:eastAsia="Calibri" w:hAnsi="Calibri" w:cs="Calibri"/>
          <w:color w:val="002060"/>
        </w:rPr>
        <w:t xml:space="preserve">          </w:t>
      </w:r>
    </w:p>
    <w:p w14:paraId="561E3833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  <w:b/>
        </w:rPr>
      </w:pPr>
    </w:p>
    <w:p w14:paraId="605ED551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5 – Uvježbavanje</w:t>
      </w:r>
    </w:p>
    <w:p w14:paraId="312A67A2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color w:val="002060"/>
        </w:rPr>
      </w:pPr>
      <w:r w:rsidRPr="00B3077C">
        <w:rPr>
          <w:rFonts w:ascii="Calibri" w:eastAsia="Calibri" w:hAnsi="Calibri" w:cs="Calibri"/>
        </w:rPr>
        <w:t>Učenici rješavaju zadatke 158. – 162. te samostalno provjeravaju ispravnost rješenja. Učitelj pomaže, usmjerava i vodi kroz proces samovrednovanja (vrednovanje kao učenje).</w:t>
      </w:r>
      <w:r w:rsidRPr="00B3077C">
        <w:rPr>
          <w:rFonts w:ascii="Calibri" w:eastAsia="Calibri" w:hAnsi="Calibri" w:cs="Calibri"/>
          <w:color w:val="002060"/>
        </w:rPr>
        <w:t xml:space="preserve">          </w:t>
      </w:r>
    </w:p>
    <w:p w14:paraId="42D67836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color w:val="002060"/>
        </w:rPr>
        <w:t xml:space="preserve">               </w:t>
      </w:r>
    </w:p>
    <w:p w14:paraId="38CE7899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Listići za vrednovanje kao učenje: Pr.2. </w:t>
      </w:r>
    </w:p>
    <w:p w14:paraId="63F55C46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Listići za vrednovanje za učenje: Pr.2. i Listići za vrednovanje za učenje_općenito:  Pr.1. – Pr.5.</w:t>
      </w:r>
    </w:p>
    <w:p w14:paraId="56E1C956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EF5D544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Primjeri vrednovanja</w:t>
      </w:r>
    </w:p>
    <w:p w14:paraId="28035032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Vrednovanje kao učenje: </w:t>
      </w:r>
    </w:p>
    <w:p w14:paraId="22285460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Aktivnosti 1, 3, 4, 5 – samovrednovanje ispravnosti rješavanja zadataka</w:t>
      </w:r>
    </w:p>
    <w:p w14:paraId="0039A1EC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5 – listići za vrednovanje kao učenje  </w:t>
      </w:r>
    </w:p>
    <w:p w14:paraId="3E05934E" w14:textId="77777777" w:rsidR="00B3077C" w:rsidRPr="00B3077C" w:rsidRDefault="00B3077C" w:rsidP="00B3077C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Vrednovanje za učenje:</w:t>
      </w:r>
    </w:p>
    <w:p w14:paraId="76F0F67E" w14:textId="77777777" w:rsidR="00B3077C" w:rsidRPr="00B3077C" w:rsidRDefault="00B3077C" w:rsidP="00B3077C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1 – prikupljanje informacija o prethodnim znanjima </w:t>
      </w:r>
    </w:p>
    <w:p w14:paraId="152D423A" w14:textId="77777777" w:rsidR="00B3077C" w:rsidRPr="00B3077C" w:rsidRDefault="00B3077C" w:rsidP="00B3077C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5 – listići za vrednovanje za učenje  </w:t>
      </w:r>
    </w:p>
    <w:p w14:paraId="045267B1" w14:textId="77777777" w:rsidR="00B3077C" w:rsidRPr="00B3077C" w:rsidRDefault="00B3077C" w:rsidP="00B3077C">
      <w:pPr>
        <w:spacing w:after="0" w:line="276" w:lineRule="auto"/>
        <w:ind w:left="1440"/>
        <w:contextualSpacing/>
        <w:rPr>
          <w:rFonts w:ascii="Calibri" w:eastAsia="Calibri" w:hAnsi="Calibri" w:cs="Calibri"/>
        </w:rPr>
      </w:pPr>
    </w:p>
    <w:p w14:paraId="6860A2C0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za motiviranje i rad s darovitim učenicima</w:t>
      </w:r>
    </w:p>
    <w:p w14:paraId="5E509B75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</w:rPr>
        <w:t xml:space="preserve">Dodatni zadatci: 182., 183. </w:t>
      </w:r>
    </w:p>
    <w:p w14:paraId="5568AD12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2BC47604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</w:rPr>
        <w:t xml:space="preserve">M.Muštra: Dodatna nastava matematike za 8.razred - </w:t>
      </w:r>
    </w:p>
    <w:p w14:paraId="2AF02F34" w14:textId="77777777" w:rsidR="00B3077C" w:rsidRPr="00B3077C" w:rsidRDefault="00B3077C" w:rsidP="00B3077C">
      <w:pPr>
        <w:tabs>
          <w:tab w:val="left" w:pos="6938"/>
        </w:tabs>
        <w:spacing w:after="0" w:line="276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14:paraId="5B4F96C3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koje obuhvaćaju prilagodbu za učenike s teškoćama</w:t>
      </w:r>
    </w:p>
    <w:p w14:paraId="17578B83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Dopunski zadatci: 171., 172.</w:t>
      </w:r>
    </w:p>
    <w:p w14:paraId="148FDDCF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</w:rPr>
        <w:t xml:space="preserve">Lj. Peretin, D. Vujanović: Matematika 7 - radna bilježnica za pomoć u učenju matematike – </w:t>
      </w:r>
    </w:p>
    <w:p w14:paraId="6E3D1108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37C36102" w14:textId="77777777" w:rsidR="00B3077C" w:rsidRPr="00B3077C" w:rsidRDefault="00B3077C" w:rsidP="00B3077C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  <w:b/>
        </w:rPr>
        <w:t>Domaća zadaća</w:t>
      </w:r>
    </w:p>
    <w:p w14:paraId="5D6D625E" w14:textId="77777777" w:rsidR="00B3077C" w:rsidRPr="00B3077C" w:rsidRDefault="00B3077C" w:rsidP="00B3077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Zadatci za vježbu: 165. – 167. </w:t>
      </w:r>
    </w:p>
    <w:p w14:paraId="4863856B" w14:textId="77777777" w:rsidR="00B3077C" w:rsidRPr="00B3077C" w:rsidRDefault="00B3077C" w:rsidP="00B3077C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Povežite i primijenite: 174., 176.</w:t>
      </w:r>
    </w:p>
    <w:p w14:paraId="2D022879" w14:textId="77777777" w:rsidR="00B3077C" w:rsidRPr="00B3077C" w:rsidRDefault="00B3077C" w:rsidP="00B3077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 svijeta rada: 180.</w:t>
      </w:r>
    </w:p>
    <w:p w14:paraId="46D77230" w14:textId="77777777" w:rsidR="00B3077C" w:rsidRPr="00B3077C" w:rsidRDefault="00B3077C" w:rsidP="00B3077C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5244792C" w14:textId="77777777" w:rsidR="00B3077C" w:rsidRPr="00B3077C" w:rsidRDefault="00B3077C" w:rsidP="00B3077C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27E96FBE" w14:textId="77777777" w:rsidR="00B3077C" w:rsidRPr="00B3077C" w:rsidRDefault="00B3077C" w:rsidP="00B3077C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B3077C">
        <w:rPr>
          <w:rFonts w:ascii="Calibri" w:eastAsia="Calibri" w:hAnsi="Calibri" w:cs="Calibri"/>
          <w:b/>
          <w:color w:val="00B0F0"/>
        </w:rPr>
        <w:t xml:space="preserve">Uvježbavanje </w:t>
      </w:r>
    </w:p>
    <w:p w14:paraId="41708EEF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1 – Ponavljanje u paru</w:t>
      </w:r>
    </w:p>
    <w:p w14:paraId="16284889" w14:textId="77777777" w:rsidR="00B3077C" w:rsidRPr="00B3077C" w:rsidRDefault="00B3077C" w:rsidP="00B3077C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Učitelj prikuplja informacije o prethodnim znanjima učenika i miskoncepcijama učenika o računanju drugog korijena (vrednovanje za učenje).</w:t>
      </w:r>
    </w:p>
    <w:p w14:paraId="22735DDA" w14:textId="77777777" w:rsidR="00B3077C" w:rsidRPr="00B3077C" w:rsidRDefault="00B3077C" w:rsidP="00B3077C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3EE442DF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Učenici u paru odgovaraju na pitanje iz rubrike Jeste li razumjeli? </w:t>
      </w:r>
    </w:p>
    <w:p w14:paraId="55E63436" w14:textId="77777777" w:rsidR="00B3077C" w:rsidRPr="00B3077C" w:rsidRDefault="00B3077C" w:rsidP="00B3077C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Kojim brojevima možemo izračunati drugi korijen, a kojima ne računamo?</w:t>
      </w:r>
    </w:p>
    <w:p w14:paraId="7B6DD53A" w14:textId="77777777" w:rsidR="00B3077C" w:rsidRPr="00B3077C" w:rsidRDefault="00B3077C" w:rsidP="00B3077C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Kojim brojevima možemo izračunati točnu vrijednost drugog korijena, a kojima približnu?</w:t>
      </w:r>
    </w:p>
    <w:p w14:paraId="3F9A1B90" w14:textId="77777777" w:rsidR="00B3077C" w:rsidRPr="00B3077C" w:rsidRDefault="00B3077C" w:rsidP="00B3077C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Između kojih cijelih brojeva se nalazi drugi korijen broja 20? Objasnite odgovor.</w:t>
      </w:r>
    </w:p>
    <w:p w14:paraId="16204925" w14:textId="77777777" w:rsidR="00B3077C" w:rsidRPr="00B3077C" w:rsidRDefault="00B3077C" w:rsidP="00B3077C">
      <w:pPr>
        <w:spacing w:after="0" w:line="276" w:lineRule="auto"/>
        <w:contextualSpacing/>
        <w:rPr>
          <w:rFonts w:ascii="Calibri" w:eastAsia="Calibri" w:hAnsi="Calibri" w:cs="Calibri"/>
        </w:rPr>
      </w:pPr>
    </w:p>
    <w:p w14:paraId="6FA2BE25" w14:textId="77777777" w:rsidR="00B3077C" w:rsidRPr="00B3077C" w:rsidRDefault="00B3077C" w:rsidP="00B3077C">
      <w:p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Zatim slijedi razredna rasprava koju moderira učitelj (vrednovanje kao učenje).</w:t>
      </w:r>
    </w:p>
    <w:p w14:paraId="51658A00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  <w:b/>
        </w:rPr>
      </w:pPr>
    </w:p>
    <w:p w14:paraId="3F6C05E1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 2 – Uvježbavanje</w:t>
      </w:r>
    </w:p>
    <w:p w14:paraId="2E2A6773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Učenici rješavaju Nastavni listić te samostalno provjeravaju ispravnost rješenja. Učitelj pomaže, usmjerava i vodi kroz proces samovrednovanja (vrednovanje kao učenje).</w:t>
      </w:r>
    </w:p>
    <w:p w14:paraId="2BCF7108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B3077C">
        <w:rPr>
          <w:rFonts w:ascii="Calibri" w:eastAsia="Calibri" w:hAnsi="Calibri" w:cs="Calibri"/>
        </w:rPr>
        <w:t xml:space="preserve">Učenici rješavaju zadatke na </w:t>
      </w:r>
      <w:r w:rsidRPr="00B3077C">
        <w:rPr>
          <w:rFonts w:ascii="Calibri" w:eastAsia="Calibri" w:hAnsi="Calibri" w:cs="Calibri"/>
          <w:color w:val="7F7F7F"/>
        </w:rPr>
        <w:t xml:space="preserve">e-sferi: </w:t>
      </w:r>
      <w:bookmarkStart w:id="0" w:name="_Hlk76467822"/>
      <w:r w:rsidRPr="00B3077C">
        <w:rPr>
          <w:rFonts w:ascii="Calibri" w:eastAsia="Calibri" w:hAnsi="Calibri" w:cs="Calibri"/>
          <w:color w:val="7F7F7F"/>
        </w:rPr>
        <w:t xml:space="preserve">Realni brojevi -&gt; Drugi korijen -&gt; Matematika +  -&gt; provjera znanja Drugi korijen </w:t>
      </w:r>
      <w:bookmarkEnd w:id="0"/>
      <w:r w:rsidRPr="00B3077C">
        <w:rPr>
          <w:rFonts w:ascii="Calibri" w:eastAsia="Calibri" w:hAnsi="Calibri" w:cs="Calibri"/>
          <w:color w:val="7F7F7F"/>
        </w:rPr>
        <w:t>(kratki kviz)</w:t>
      </w:r>
      <w:r w:rsidRPr="00B3077C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B3077C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14:paraId="503019F8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Listići za vrednovanje kao učenje: Pr.3. </w:t>
      </w:r>
    </w:p>
    <w:p w14:paraId="606125AB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B3077C">
        <w:rPr>
          <w:rFonts w:ascii="Calibri" w:eastAsia="Calibri" w:hAnsi="Calibri" w:cs="Calibri"/>
        </w:rPr>
        <w:t>Listići za vrednovanje za učenje: Pr.3. i Listići za vrednovanje za učenje_općenito:  Pr.1. – Pr.5.</w:t>
      </w:r>
      <w:r w:rsidRPr="00B3077C">
        <w:rPr>
          <w:rFonts w:ascii="Calibri" w:eastAsia="Calibri" w:hAnsi="Calibri" w:cs="Calibri"/>
          <w:color w:val="002060"/>
        </w:rPr>
        <w:t xml:space="preserve">                                </w:t>
      </w:r>
    </w:p>
    <w:p w14:paraId="09EF0484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Primjeri vrednovanja</w:t>
      </w:r>
    </w:p>
    <w:p w14:paraId="318CE4F1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Vrednovanje kao učenje: </w:t>
      </w:r>
    </w:p>
    <w:p w14:paraId="0537B2BE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Aktivnost 2 – samovrednovanje ispravnosti rješavanja zadataka</w:t>
      </w:r>
    </w:p>
    <w:p w14:paraId="44D0D78C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e-sfera: Realni brojevi -&gt; Drugi korijen -&gt; Matematika +  -&gt; provjera znanja Drugi korijen (kratki kviz)</w:t>
      </w:r>
    </w:p>
    <w:p w14:paraId="1AE9FC5D" w14:textId="77777777" w:rsidR="00B3077C" w:rsidRPr="00B3077C" w:rsidRDefault="00B3077C" w:rsidP="00B3077C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2 – listići za vrednovanje kao učenje </w:t>
      </w:r>
    </w:p>
    <w:p w14:paraId="1D8341D8" w14:textId="77777777" w:rsidR="00B3077C" w:rsidRPr="00B3077C" w:rsidRDefault="00B3077C" w:rsidP="00B3077C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Vrednovanje za učenje:</w:t>
      </w:r>
    </w:p>
    <w:p w14:paraId="4F81CEF0" w14:textId="77777777" w:rsidR="00B3077C" w:rsidRPr="00B3077C" w:rsidRDefault="00B3077C" w:rsidP="00B3077C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Aktivnost 1 – prikupljanje informacija o prethodnim znanjima </w:t>
      </w:r>
    </w:p>
    <w:p w14:paraId="41ECB45D" w14:textId="77777777" w:rsidR="00B3077C" w:rsidRPr="00B3077C" w:rsidRDefault="00B3077C" w:rsidP="00B3077C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Aktivnost 2 – listići za vrednovanje za učenje</w:t>
      </w:r>
    </w:p>
    <w:p w14:paraId="30D03232" w14:textId="77777777" w:rsidR="00B3077C" w:rsidRPr="00B3077C" w:rsidRDefault="00B3077C" w:rsidP="00B3077C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3E227CE9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koje obuhvaćaju prilagodbe za učenike s teškoćama</w:t>
      </w:r>
    </w:p>
    <w:p w14:paraId="4C1EBAD4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Nastavni listić – dopunski zadatci</w:t>
      </w:r>
    </w:p>
    <w:p w14:paraId="51F23C18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Lj. Peretin, D. Vujanović: Matematika 8 - radna bilježnica za pomoć u učenju matematike – </w:t>
      </w:r>
    </w:p>
    <w:p w14:paraId="54F83FD5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T. Djaković, L. Havranek Bijuković, Lj. Peretin, K. Vučić: Matematika 8 – udžbenik za pomoć u učenju matematike –</w:t>
      </w:r>
    </w:p>
    <w:p w14:paraId="52B5A36C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Aktivnosti za motiviranje i rad s darovitim učenicima</w:t>
      </w:r>
    </w:p>
    <w:p w14:paraId="1D4B464B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B3077C">
        <w:rPr>
          <w:rFonts w:ascii="Calibri" w:eastAsia="Calibri" w:hAnsi="Calibri" w:cs="Calibri"/>
        </w:rPr>
        <w:t xml:space="preserve">Z. Martinec: Matematika 8 plus – zbirka zadataka za dodatnu nastavu matematike – </w:t>
      </w:r>
    </w:p>
    <w:p w14:paraId="6BD47FD6" w14:textId="77777777" w:rsidR="00B3077C" w:rsidRPr="00B3077C" w:rsidRDefault="00B3077C" w:rsidP="00B3077C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M.Muštra: Dodatna nastava matematike za 8.razred - </w:t>
      </w:r>
    </w:p>
    <w:p w14:paraId="523937B7" w14:textId="77777777" w:rsidR="00B3077C" w:rsidRPr="00B3077C" w:rsidRDefault="00B3077C" w:rsidP="00B3077C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                          </w:t>
      </w:r>
    </w:p>
    <w:p w14:paraId="781B54CC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Domaća zadaća</w:t>
      </w:r>
    </w:p>
    <w:p w14:paraId="4B9116D6" w14:textId="77777777" w:rsidR="00B3077C" w:rsidRPr="00B3077C" w:rsidRDefault="00B3077C" w:rsidP="00B3077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Zadatci za vježbu: 168. </w:t>
      </w:r>
    </w:p>
    <w:p w14:paraId="1825EBFB" w14:textId="77777777" w:rsidR="00B3077C" w:rsidRPr="00B3077C" w:rsidRDefault="00B3077C" w:rsidP="00B3077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Povežite i primijenite: 177. – 179.  </w:t>
      </w:r>
    </w:p>
    <w:p w14:paraId="01DAC6AB" w14:textId="77777777" w:rsidR="00B3077C" w:rsidRPr="00B3077C" w:rsidRDefault="00B3077C" w:rsidP="00B3077C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e-sfera: Realni brojevi -&gt; Drugi korijen -&gt; Matematika +  -&gt; provjera znanja Drugi korijen (dugi kviz)</w:t>
      </w:r>
    </w:p>
    <w:p w14:paraId="4104305D" w14:textId="77777777" w:rsidR="00B3077C" w:rsidRPr="00B3077C" w:rsidRDefault="00B3077C" w:rsidP="00B3077C">
      <w:pPr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58C03A00" w14:textId="77777777" w:rsidR="00B3077C" w:rsidRPr="00B3077C" w:rsidRDefault="00B3077C" w:rsidP="00B3077C">
      <w:pPr>
        <w:spacing w:after="0" w:line="276" w:lineRule="auto"/>
        <w:jc w:val="center"/>
        <w:rPr>
          <w:rFonts w:ascii="Calibri" w:eastAsia="Calibri" w:hAnsi="Calibri" w:cs="Calibri"/>
          <w:sz w:val="36"/>
          <w:szCs w:val="36"/>
        </w:rPr>
      </w:pPr>
    </w:p>
    <w:p w14:paraId="617DF727" w14:textId="77777777" w:rsidR="00B3077C" w:rsidRPr="00B3077C" w:rsidRDefault="00B3077C" w:rsidP="00B3077C">
      <w:pPr>
        <w:rPr>
          <w:rFonts w:ascii="Calibri" w:eastAsia="Calibri" w:hAnsi="Calibri" w:cs="Calibri"/>
          <w:b/>
          <w:sz w:val="36"/>
          <w:szCs w:val="36"/>
        </w:rPr>
      </w:pPr>
      <w:r w:rsidRPr="00B3077C">
        <w:rPr>
          <w:rFonts w:ascii="Calibri" w:eastAsia="Calibri" w:hAnsi="Calibri" w:cs="Calibri"/>
          <w:b/>
          <w:sz w:val="36"/>
          <w:szCs w:val="36"/>
        </w:rPr>
        <w:br w:type="page"/>
      </w:r>
      <w:r w:rsidRPr="00B3077C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387F7540" w14:textId="77777777" w:rsidR="00B3077C" w:rsidRPr="00B3077C" w:rsidRDefault="00B3077C" w:rsidP="00B3077C">
      <w:pPr>
        <w:spacing w:after="20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0CC1E92D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  <w:sectPr w:rsidR="00B3077C" w:rsidRPr="00B3077C" w:rsidSect="00231076">
          <w:footerReference w:type="default" r:id="rId3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61B1D6C" w14:textId="77777777" w:rsidR="00B3077C" w:rsidRPr="00B3077C" w:rsidRDefault="00B3077C" w:rsidP="00B3077C">
      <w:pPr>
        <w:spacing w:before="240" w:after="200" w:line="240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t>Vrednovanje kao učenje</w:t>
      </w:r>
    </w:p>
    <w:p w14:paraId="594462F1" w14:textId="77777777" w:rsidR="00B3077C" w:rsidRPr="00B3077C" w:rsidRDefault="00B3077C" w:rsidP="00B3077C">
      <w:pPr>
        <w:spacing w:before="240"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1:  </w:t>
      </w:r>
      <w:r w:rsidRPr="00B3077C">
        <w:rPr>
          <w:rFonts w:ascii="Calibri" w:eastAsia="Calibri" w:hAnsi="Calibri" w:cs="Calibri"/>
        </w:rPr>
        <w:t>Zadaci za vršnjačko vrednovanje (Prilog A)</w:t>
      </w:r>
    </w:p>
    <w:p w14:paraId="2F94A5EC" w14:textId="77777777" w:rsidR="00B3077C" w:rsidRPr="00B3077C" w:rsidRDefault="00B3077C" w:rsidP="00B3077C">
      <w:pPr>
        <w:spacing w:before="240"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sz w:val="36"/>
          <w:szCs w:val="36"/>
        </w:rPr>
        <w:t>●</w:t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>Pitanja:</w:t>
      </w:r>
    </w:p>
    <w:p w14:paraId="74AE1790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460" w:dyaOrig="340" w14:anchorId="0F80551A">
          <v:shape id="_x0000_i1037" type="#_x0000_t75" style="width:22.5pt;height:17.25pt" o:ole="">
            <v:imagedata r:id="rId34" o:title=""/>
          </v:shape>
          <o:OLEObject Type="Embed" ProgID="Equation.DSMT4" ShapeID="_x0000_i1037" DrawAspect="Content" ObjectID="_1752640065" r:id="rId35"/>
        </w:object>
      </w:r>
      <w:r w:rsidRPr="00B3077C">
        <w:rPr>
          <w:rFonts w:ascii="Calibri" w:eastAsia="Calibri" w:hAnsi="Calibri" w:cs="Calibri"/>
        </w:rPr>
        <w:t>.</w:t>
      </w:r>
    </w:p>
    <w:p w14:paraId="55CADE6E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620" w:dyaOrig="340" w14:anchorId="494D9066">
          <v:shape id="_x0000_i1038" type="#_x0000_t75" style="width:30.75pt;height:17.25pt" o:ole="">
            <v:imagedata r:id="rId36" o:title=""/>
          </v:shape>
          <o:OLEObject Type="Embed" ProgID="Equation.DSMT4" ShapeID="_x0000_i1038" DrawAspect="Content" ObjectID="_1752640066" r:id="rId37"/>
        </w:object>
      </w:r>
      <w:r w:rsidRPr="00B3077C">
        <w:rPr>
          <w:rFonts w:ascii="Calibri" w:eastAsia="Calibri" w:hAnsi="Calibri" w:cs="Calibri"/>
        </w:rPr>
        <w:t>.</w:t>
      </w:r>
    </w:p>
    <w:p w14:paraId="62C40A2F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1560" w:dyaOrig="380" w14:anchorId="3FA97D9C">
          <v:shape id="_x0000_i1039" type="#_x0000_t75" style="width:76.5pt;height:19.5pt" o:ole="">
            <v:imagedata r:id="rId38" o:title=""/>
          </v:shape>
          <o:OLEObject Type="Embed" ProgID="Equation.DSMT4" ShapeID="_x0000_i1039" DrawAspect="Content" ObjectID="_1752640067" r:id="rId39"/>
        </w:object>
      </w:r>
      <w:r w:rsidRPr="00B3077C">
        <w:rPr>
          <w:rFonts w:ascii="Calibri" w:eastAsia="Calibri" w:hAnsi="Calibri" w:cs="Calibri"/>
        </w:rPr>
        <w:t>.</w:t>
      </w:r>
    </w:p>
    <w:p w14:paraId="15C7A051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24"/>
        </w:rPr>
        <w:object w:dxaOrig="600" w:dyaOrig="639" w14:anchorId="64449A5E">
          <v:shape id="_x0000_i1040" type="#_x0000_t75" style="width:28.5pt;height:32.25pt" o:ole="">
            <v:imagedata r:id="rId40" o:title=""/>
          </v:shape>
          <o:OLEObject Type="Embed" ProgID="Equation.DSMT4" ShapeID="_x0000_i1040" DrawAspect="Content" ObjectID="_1752640068" r:id="rId41"/>
        </w:object>
      </w:r>
      <w:r w:rsidRPr="00B3077C">
        <w:rPr>
          <w:rFonts w:ascii="Calibri" w:eastAsia="Calibri" w:hAnsi="Calibri" w:cs="Calibri"/>
        </w:rPr>
        <w:t>.</w:t>
      </w:r>
    </w:p>
    <w:p w14:paraId="265E04D7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duljinu polumjera kruga ako je njegova površina 484π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7FEC7588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Times New Roman"/>
        </w:rPr>
      </w:pPr>
    </w:p>
    <w:p w14:paraId="2D65E2E9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 xml:space="preserve">Pitanja: </w:t>
      </w:r>
    </w:p>
    <w:p w14:paraId="38BECBE7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460" w:dyaOrig="340" w14:anchorId="36E2FA0A">
          <v:shape id="_x0000_i1041" type="#_x0000_t75" style="width:22.5pt;height:17.25pt" o:ole="">
            <v:imagedata r:id="rId42" o:title=""/>
          </v:shape>
          <o:OLEObject Type="Embed" ProgID="Equation.DSMT4" ShapeID="_x0000_i1041" DrawAspect="Content" ObjectID="_1752640069" r:id="rId43"/>
        </w:object>
      </w:r>
      <w:r w:rsidRPr="00B3077C">
        <w:rPr>
          <w:rFonts w:ascii="Calibri" w:eastAsia="Calibri" w:hAnsi="Calibri" w:cs="Calibri"/>
        </w:rPr>
        <w:t>.</w:t>
      </w:r>
    </w:p>
    <w:p w14:paraId="0AA12CCC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620" w:dyaOrig="340" w14:anchorId="3C9F2F12">
          <v:shape id="_x0000_i1042" type="#_x0000_t75" style="width:30.75pt;height:17.25pt" o:ole="">
            <v:imagedata r:id="rId44" o:title=""/>
          </v:shape>
          <o:OLEObject Type="Embed" ProgID="Equation.DSMT4" ShapeID="_x0000_i1042" DrawAspect="Content" ObjectID="_1752640070" r:id="rId45"/>
        </w:object>
      </w:r>
      <w:r w:rsidRPr="00B3077C">
        <w:rPr>
          <w:rFonts w:ascii="Calibri" w:eastAsia="Calibri" w:hAnsi="Calibri" w:cs="Calibri"/>
        </w:rPr>
        <w:t>.</w:t>
      </w:r>
    </w:p>
    <w:p w14:paraId="64403359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1140" w:dyaOrig="380" w14:anchorId="41DD8C6C">
          <v:shape id="_x0000_i1043" type="#_x0000_t75" style="width:54.75pt;height:19.5pt" o:ole="">
            <v:imagedata r:id="rId46" o:title=""/>
          </v:shape>
          <o:OLEObject Type="Embed" ProgID="Equation.DSMT4" ShapeID="_x0000_i1043" DrawAspect="Content" ObjectID="_1752640071" r:id="rId47"/>
        </w:object>
      </w:r>
      <w:r w:rsidRPr="00B3077C">
        <w:rPr>
          <w:rFonts w:ascii="Calibri" w:eastAsia="Calibri" w:hAnsi="Calibri" w:cs="Calibri"/>
        </w:rPr>
        <w:t>.</w:t>
      </w:r>
    </w:p>
    <w:p w14:paraId="0DFEC1BD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24"/>
        </w:rPr>
        <w:object w:dxaOrig="600" w:dyaOrig="639" w14:anchorId="6B60DEA1">
          <v:shape id="_x0000_i1044" type="#_x0000_t75" style="width:28.5pt;height:32.25pt" o:ole="">
            <v:imagedata r:id="rId48" o:title=""/>
          </v:shape>
          <o:OLEObject Type="Embed" ProgID="Equation.DSMT4" ShapeID="_x0000_i1044" DrawAspect="Content" ObjectID="_1752640072" r:id="rId49"/>
        </w:object>
      </w:r>
      <w:r w:rsidRPr="00B3077C">
        <w:rPr>
          <w:rFonts w:ascii="Calibri" w:eastAsia="Calibri" w:hAnsi="Calibri" w:cs="Calibri"/>
        </w:rPr>
        <w:t>.</w:t>
      </w:r>
    </w:p>
    <w:p w14:paraId="015B326D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duljinu polumjera kruga ako je njegova površina 324π dm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22AA2D02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  <w:b/>
        </w:rPr>
      </w:pPr>
    </w:p>
    <w:p w14:paraId="758D5C0C" w14:textId="77777777" w:rsidR="00B3077C" w:rsidRPr="00B3077C" w:rsidRDefault="00B3077C" w:rsidP="00B3077C">
      <w:pPr>
        <w:spacing w:before="240"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2:  </w:t>
      </w:r>
      <w:r w:rsidRPr="00B3077C">
        <w:rPr>
          <w:rFonts w:ascii="Calibri" w:eastAsia="Calibri" w:hAnsi="Calibri" w:cs="Calibri"/>
        </w:rPr>
        <w:t>Zadaci za vršnjačko vrednovanje (Prilog A)</w:t>
      </w:r>
    </w:p>
    <w:p w14:paraId="4B113826" w14:textId="77777777" w:rsidR="00B3077C" w:rsidRPr="00B3077C" w:rsidRDefault="00B3077C" w:rsidP="00B3077C">
      <w:pPr>
        <w:spacing w:before="240"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sz w:val="36"/>
          <w:szCs w:val="36"/>
        </w:rPr>
        <w:t>●</w:t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>Pitanja:</w:t>
      </w:r>
    </w:p>
    <w:p w14:paraId="6EA3EEBB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računala. Rezultat zaokružite na dvije decimale.</w:t>
      </w:r>
    </w:p>
    <w:p w14:paraId="220A6F7A" w14:textId="77777777" w:rsidR="00B3077C" w:rsidRPr="00B3077C" w:rsidRDefault="00B3077C" w:rsidP="00B3077C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6"/>
        </w:rPr>
        <w:object w:dxaOrig="460" w:dyaOrig="320" w14:anchorId="7E49A6B1">
          <v:shape id="_x0000_i1045" type="#_x0000_t75" style="width:22.5pt;height:17.25pt" o:ole="">
            <v:imagedata r:id="rId50" o:title=""/>
          </v:shape>
          <o:OLEObject Type="Embed" ProgID="Equation.DSMT4" ShapeID="_x0000_i1045" DrawAspect="Content" ObjectID="_1752640073" r:id="rId51"/>
        </w:object>
      </w:r>
    </w:p>
    <w:p w14:paraId="05635266" w14:textId="77777777" w:rsidR="00B3077C" w:rsidRPr="00B3077C" w:rsidRDefault="00B3077C" w:rsidP="00B3077C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6"/>
        </w:rPr>
        <w:object w:dxaOrig="620" w:dyaOrig="320" w14:anchorId="6A8CDD31">
          <v:shape id="_x0000_i1046" type="#_x0000_t75" style="width:30.75pt;height:17.25pt" o:ole="">
            <v:imagedata r:id="rId52" o:title=""/>
          </v:shape>
          <o:OLEObject Type="Embed" ProgID="Equation.DSMT4" ShapeID="_x0000_i1046" DrawAspect="Content" ObjectID="_1752640074" r:id="rId53"/>
        </w:object>
      </w:r>
    </w:p>
    <w:p w14:paraId="4E5CB393" w14:textId="77777777" w:rsidR="00B3077C" w:rsidRPr="00B3077C" w:rsidRDefault="00B3077C" w:rsidP="00B3077C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900" w:dyaOrig="340" w14:anchorId="390E9B9C">
          <v:shape id="_x0000_i1047" type="#_x0000_t75" style="width:44.25pt;height:17.25pt" o:ole="">
            <v:imagedata r:id="rId54" o:title=""/>
          </v:shape>
          <o:OLEObject Type="Embed" ProgID="Equation.DSMT4" ShapeID="_x0000_i1047" DrawAspect="Content" ObjectID="_1752640075" r:id="rId55"/>
        </w:object>
      </w:r>
    </w:p>
    <w:p w14:paraId="5561E1CC" w14:textId="77777777" w:rsidR="00B3077C" w:rsidRPr="00B3077C" w:rsidRDefault="00B3077C" w:rsidP="00B3077C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6"/>
        </w:rPr>
        <w:object w:dxaOrig="980" w:dyaOrig="320" w14:anchorId="00747E5A">
          <v:shape id="_x0000_i1048" type="#_x0000_t75" style="width:48pt;height:17.25pt" o:ole="">
            <v:imagedata r:id="rId56" o:title=""/>
          </v:shape>
          <o:OLEObject Type="Embed" ProgID="Equation.DSMT4" ShapeID="_x0000_i1048" DrawAspect="Content" ObjectID="_1752640076" r:id="rId57"/>
        </w:object>
      </w:r>
    </w:p>
    <w:p w14:paraId="27202F52" w14:textId="77777777" w:rsidR="00B3077C" w:rsidRPr="00B3077C" w:rsidRDefault="00B3077C" w:rsidP="00B3077C">
      <w:pPr>
        <w:numPr>
          <w:ilvl w:val="0"/>
          <w:numId w:val="3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540" w:dyaOrig="460" w14:anchorId="101FEB89">
          <v:shape id="_x0000_i1049" type="#_x0000_t75" style="width:75.75pt;height:23.25pt" o:ole="">
            <v:imagedata r:id="rId58" o:title=""/>
          </v:shape>
          <o:OLEObject Type="Embed" ProgID="Equation.DSMT4" ShapeID="_x0000_i1049" DrawAspect="Content" ObjectID="_1752640077" r:id="rId59"/>
        </w:object>
      </w:r>
    </w:p>
    <w:p w14:paraId="18C418F6" w14:textId="77777777" w:rsidR="00B3077C" w:rsidRPr="00B3077C" w:rsidRDefault="00B3077C" w:rsidP="00B3077C">
      <w:pPr>
        <w:spacing w:after="200" w:line="240" w:lineRule="auto"/>
        <w:rPr>
          <w:rFonts w:ascii="Calibri" w:eastAsia="Calibri" w:hAnsi="Calibri" w:cs="Times New Roman"/>
          <w:sz w:val="36"/>
          <w:szCs w:val="36"/>
        </w:rPr>
      </w:pPr>
    </w:p>
    <w:p w14:paraId="35FE4360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 xml:space="preserve">Pitanja: </w:t>
      </w:r>
    </w:p>
    <w:p w14:paraId="766B8194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računala. Rezultat zaokružite na dvije decimale.</w:t>
      </w:r>
    </w:p>
    <w:p w14:paraId="15570474" w14:textId="77777777" w:rsidR="00B3077C" w:rsidRPr="00B3077C" w:rsidRDefault="00B3077C" w:rsidP="00B3077C">
      <w:pPr>
        <w:numPr>
          <w:ilvl w:val="0"/>
          <w:numId w:val="3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460" w:dyaOrig="340" w14:anchorId="339B9A06">
          <v:shape id="_x0000_i1050" type="#_x0000_t75" style="width:22.5pt;height:17.25pt" o:ole="">
            <v:imagedata r:id="rId60" o:title=""/>
          </v:shape>
          <o:OLEObject Type="Embed" ProgID="Equation.DSMT4" ShapeID="_x0000_i1050" DrawAspect="Content" ObjectID="_1752640078" r:id="rId61"/>
        </w:object>
      </w:r>
    </w:p>
    <w:p w14:paraId="46528904" w14:textId="77777777" w:rsidR="00B3077C" w:rsidRPr="00B3077C" w:rsidRDefault="00B3077C" w:rsidP="00B3077C">
      <w:pPr>
        <w:numPr>
          <w:ilvl w:val="0"/>
          <w:numId w:val="3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620" w:dyaOrig="340" w14:anchorId="7370A072">
          <v:shape id="_x0000_i1051" type="#_x0000_t75" style="width:30.75pt;height:17.25pt" o:ole="">
            <v:imagedata r:id="rId62" o:title=""/>
          </v:shape>
          <o:OLEObject Type="Embed" ProgID="Equation.DSMT4" ShapeID="_x0000_i1051" DrawAspect="Content" ObjectID="_1752640079" r:id="rId63"/>
        </w:object>
      </w:r>
    </w:p>
    <w:p w14:paraId="675F451A" w14:textId="77777777" w:rsidR="00B3077C" w:rsidRPr="00B3077C" w:rsidRDefault="00B3077C" w:rsidP="00B3077C">
      <w:pPr>
        <w:numPr>
          <w:ilvl w:val="0"/>
          <w:numId w:val="3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800" w:dyaOrig="340" w14:anchorId="42C829D1">
          <v:shape id="_x0000_i1052" type="#_x0000_t75" style="width:39.75pt;height:17.25pt" o:ole="">
            <v:imagedata r:id="rId64" o:title=""/>
          </v:shape>
          <o:OLEObject Type="Embed" ProgID="Equation.DSMT4" ShapeID="_x0000_i1052" DrawAspect="Content" ObjectID="_1752640080" r:id="rId65"/>
        </w:object>
      </w:r>
    </w:p>
    <w:p w14:paraId="4CEAF0CE" w14:textId="77777777" w:rsidR="00B3077C" w:rsidRPr="00B3077C" w:rsidRDefault="00B3077C" w:rsidP="00B3077C">
      <w:pPr>
        <w:numPr>
          <w:ilvl w:val="0"/>
          <w:numId w:val="3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6"/>
        </w:rPr>
        <w:object w:dxaOrig="980" w:dyaOrig="320" w14:anchorId="13F9047B">
          <v:shape id="_x0000_i1053" type="#_x0000_t75" style="width:48pt;height:17.25pt" o:ole="">
            <v:imagedata r:id="rId66" o:title=""/>
          </v:shape>
          <o:OLEObject Type="Embed" ProgID="Equation.DSMT4" ShapeID="_x0000_i1053" DrawAspect="Content" ObjectID="_1752640081" r:id="rId67"/>
        </w:object>
      </w:r>
    </w:p>
    <w:p w14:paraId="6C24DA10" w14:textId="77777777" w:rsidR="00B3077C" w:rsidRPr="00B3077C" w:rsidRDefault="00B3077C" w:rsidP="00B3077C">
      <w:pPr>
        <w:numPr>
          <w:ilvl w:val="0"/>
          <w:numId w:val="3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740" w:dyaOrig="460" w14:anchorId="532D9615">
          <v:shape id="_x0000_i1054" type="#_x0000_t75" style="width:85.5pt;height:23.25pt" o:ole="">
            <v:imagedata r:id="rId68" o:title=""/>
          </v:shape>
          <o:OLEObject Type="Embed" ProgID="Equation.DSMT4" ShapeID="_x0000_i1054" DrawAspect="Content" ObjectID="_1752640082" r:id="rId69"/>
        </w:object>
      </w:r>
    </w:p>
    <w:p w14:paraId="5CCE7FBD" w14:textId="77777777" w:rsidR="00B3077C" w:rsidRPr="00B3077C" w:rsidRDefault="00B3077C" w:rsidP="00B3077C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79074D19" w14:textId="77777777" w:rsidR="00B3077C" w:rsidRPr="00B3077C" w:rsidRDefault="00B3077C" w:rsidP="00B3077C">
      <w:pPr>
        <w:spacing w:before="240"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3:  </w:t>
      </w:r>
      <w:r w:rsidRPr="00B3077C">
        <w:rPr>
          <w:rFonts w:ascii="Calibri" w:eastAsia="Calibri" w:hAnsi="Calibri" w:cs="Calibri"/>
        </w:rPr>
        <w:t>Zadaci za vršnjačko vrednovanje (Prilog A)</w:t>
      </w:r>
    </w:p>
    <w:p w14:paraId="2825B750" w14:textId="77777777" w:rsidR="00B3077C" w:rsidRPr="00B3077C" w:rsidRDefault="00B3077C" w:rsidP="00B3077C">
      <w:pPr>
        <w:spacing w:before="240"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sz w:val="36"/>
          <w:szCs w:val="36"/>
        </w:rPr>
        <w:t>●</w:t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>Pitanja:</w:t>
      </w:r>
    </w:p>
    <w:p w14:paraId="49F63C06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840" w:dyaOrig="340" w14:anchorId="16E394B3">
          <v:shape id="_x0000_i1055" type="#_x0000_t75" style="width:41.25pt;height:17.25pt" o:ole="">
            <v:imagedata r:id="rId70" o:title=""/>
          </v:shape>
          <o:OLEObject Type="Embed" ProgID="Equation.DSMT4" ShapeID="_x0000_i1055" DrawAspect="Content" ObjectID="_1752640083" r:id="rId71"/>
        </w:object>
      </w:r>
      <w:r w:rsidRPr="00B3077C">
        <w:rPr>
          <w:rFonts w:ascii="Calibri" w:eastAsia="Calibri" w:hAnsi="Calibri" w:cs="Calibri"/>
        </w:rPr>
        <w:t>.</w:t>
      </w:r>
    </w:p>
    <w:p w14:paraId="0669825B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24"/>
        </w:rPr>
        <w:object w:dxaOrig="620" w:dyaOrig="639" w14:anchorId="33CC4E2D">
          <v:shape id="_x0000_i1056" type="#_x0000_t75" style="width:30.75pt;height:32.25pt" o:ole="">
            <v:imagedata r:id="rId72" o:title=""/>
          </v:shape>
          <o:OLEObject Type="Embed" ProgID="Equation.DSMT4" ShapeID="_x0000_i1056" DrawAspect="Content" ObjectID="_1752640084" r:id="rId73"/>
        </w:object>
      </w:r>
      <w:r w:rsidRPr="00B3077C">
        <w:rPr>
          <w:rFonts w:ascii="Calibri" w:eastAsia="Calibri" w:hAnsi="Calibri" w:cs="Calibri"/>
        </w:rPr>
        <w:t>.</w:t>
      </w:r>
    </w:p>
    <w:p w14:paraId="18BA9E2D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kruga ako je njegova površina 1.69π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4A52D1E7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računala, a rezultat zaokružite na dvije decimale:</w:t>
      </w:r>
    </w:p>
    <w:p w14:paraId="664B758A" w14:textId="77777777" w:rsidR="00B3077C" w:rsidRPr="00B3077C" w:rsidRDefault="00B3077C" w:rsidP="00B3077C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719" w:dyaOrig="460" w14:anchorId="3FDFE233">
          <v:shape id="_x0000_i1057" type="#_x0000_t75" style="width:84pt;height:23.25pt" o:ole="">
            <v:imagedata r:id="rId74" o:title=""/>
          </v:shape>
          <o:OLEObject Type="Embed" ProgID="Equation.DSMT4" ShapeID="_x0000_i1057" DrawAspect="Content" ObjectID="_1752640085" r:id="rId75"/>
        </w:object>
      </w:r>
    </w:p>
    <w:p w14:paraId="77E91B2D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Kolika je površina kruga upisanog u kvadrat površine 78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?</w:t>
      </w:r>
    </w:p>
    <w:p w14:paraId="44C48AB4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Times New Roman"/>
        </w:rPr>
      </w:pPr>
    </w:p>
    <w:p w14:paraId="4309F0E2" w14:textId="77777777" w:rsidR="00B3077C" w:rsidRPr="00B3077C" w:rsidRDefault="00B3077C" w:rsidP="00B3077C">
      <w:pPr>
        <w:spacing w:after="0" w:line="240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B3077C">
        <w:rPr>
          <w:rFonts w:ascii="Calibri" w:eastAsia="Calibri" w:hAnsi="Calibri" w:cs="Calibri"/>
          <w:sz w:val="40"/>
          <w:szCs w:val="40"/>
        </w:rPr>
        <w:t xml:space="preserve"> </w:t>
      </w:r>
      <w:r w:rsidRPr="00B3077C">
        <w:rPr>
          <w:rFonts w:ascii="Calibri" w:eastAsia="Calibri" w:hAnsi="Calibri" w:cs="Calibri"/>
        </w:rPr>
        <w:t xml:space="preserve">Pitanja: </w:t>
      </w:r>
    </w:p>
    <w:p w14:paraId="6F6AF19B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1280" w:dyaOrig="380" w14:anchorId="0AF58DCE">
          <v:shape id="_x0000_i1058" type="#_x0000_t75" style="width:63pt;height:19.5pt" o:ole="">
            <v:imagedata r:id="rId76" o:title=""/>
          </v:shape>
          <o:OLEObject Type="Embed" ProgID="Equation.DSMT4" ShapeID="_x0000_i1058" DrawAspect="Content" ObjectID="_1752640086" r:id="rId77"/>
        </w:object>
      </w:r>
      <w:r w:rsidRPr="00B3077C">
        <w:rPr>
          <w:rFonts w:ascii="Calibri" w:eastAsia="Calibri" w:hAnsi="Calibri" w:cs="Calibri"/>
        </w:rPr>
        <w:t>.</w:t>
      </w:r>
    </w:p>
    <w:p w14:paraId="74C3A989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24"/>
        </w:rPr>
        <w:object w:dxaOrig="620" w:dyaOrig="639" w14:anchorId="094DD20F">
          <v:shape id="_x0000_i1059" type="#_x0000_t75" style="width:30.75pt;height:32.25pt" o:ole="">
            <v:imagedata r:id="rId78" o:title=""/>
          </v:shape>
          <o:OLEObject Type="Embed" ProgID="Equation.DSMT4" ShapeID="_x0000_i1059" DrawAspect="Content" ObjectID="_1752640087" r:id="rId79"/>
        </w:object>
      </w:r>
      <w:r w:rsidRPr="00B3077C">
        <w:rPr>
          <w:rFonts w:ascii="Calibri" w:eastAsia="Calibri" w:hAnsi="Calibri" w:cs="Calibri"/>
        </w:rPr>
        <w:t>.</w:t>
      </w:r>
    </w:p>
    <w:p w14:paraId="114BF212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kruga ako je njegova površina 1.96π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29925569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računala, a rezultat zaokružite na dvije decimale:</w:t>
      </w:r>
    </w:p>
    <w:p w14:paraId="6DE371D0" w14:textId="77777777" w:rsidR="00B3077C" w:rsidRPr="00B3077C" w:rsidRDefault="00B3077C" w:rsidP="00B3077C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800" w:dyaOrig="460" w14:anchorId="09804219">
          <v:shape id="_x0000_i1060" type="#_x0000_t75" style="width:87.75pt;height:23.25pt" o:ole="">
            <v:imagedata r:id="rId80" o:title=""/>
          </v:shape>
          <o:OLEObject Type="Embed" ProgID="Equation.DSMT4" ShapeID="_x0000_i1060" DrawAspect="Content" ObjectID="_1752640088" r:id="rId81"/>
        </w:object>
      </w:r>
    </w:p>
    <w:p w14:paraId="49921C24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Kolika je površina kruga opisanog kvadratu površine 45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?</w:t>
      </w:r>
    </w:p>
    <w:p w14:paraId="054E7A5B" w14:textId="77777777" w:rsidR="00B3077C" w:rsidRPr="00B3077C" w:rsidRDefault="00B3077C" w:rsidP="00B3077C">
      <w:pPr>
        <w:spacing w:after="200" w:line="240" w:lineRule="auto"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  <w:b/>
        </w:rPr>
        <w:lastRenderedPageBreak/>
        <w:t>Vrednovanje za učenje</w:t>
      </w:r>
    </w:p>
    <w:p w14:paraId="2EB8B06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1:  </w:t>
      </w:r>
      <w:r w:rsidRPr="00B3077C">
        <w:rPr>
          <w:rFonts w:ascii="Calibri" w:eastAsia="Calibri" w:hAnsi="Calibri" w:cs="Calibri"/>
        </w:rPr>
        <w:t>Kviz (Prilog D)</w:t>
      </w:r>
    </w:p>
    <w:p w14:paraId="7E5433DC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Tvrdnje:</w:t>
      </w:r>
    </w:p>
    <w:p w14:paraId="7F5673F5" w14:textId="77777777" w:rsidR="00B3077C" w:rsidRPr="00B3077C" w:rsidRDefault="00B3077C" w:rsidP="00B3077C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Kvadriranje je računska radnja suprotna korjenovanju.</w:t>
      </w:r>
    </w:p>
    <w:p w14:paraId="32AB73B8" w14:textId="77777777" w:rsidR="00B3077C" w:rsidRPr="00B3077C" w:rsidRDefault="00B3077C" w:rsidP="00B3077C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980" w:dyaOrig="340" w14:anchorId="187478D9">
          <v:shape id="_x0000_i1061" type="#_x0000_t75" style="width:48.75pt;height:17.25pt" o:ole="">
            <v:imagedata r:id="rId82" o:title=""/>
          </v:shape>
          <o:OLEObject Type="Embed" ProgID="Equation.DSMT4" ShapeID="_x0000_i1061" DrawAspect="Content" ObjectID="_1752640089" r:id="rId83"/>
        </w:object>
      </w:r>
    </w:p>
    <w:p w14:paraId="76831B1A" w14:textId="77777777" w:rsidR="00B3077C" w:rsidRPr="00B3077C" w:rsidRDefault="00B3077C" w:rsidP="00B3077C">
      <w:pPr>
        <w:numPr>
          <w:ilvl w:val="0"/>
          <w:numId w:val="10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24"/>
        </w:rPr>
        <w:object w:dxaOrig="1080" w:dyaOrig="639" w14:anchorId="474CE669">
          <v:shape id="_x0000_i1062" type="#_x0000_t75" style="width:53.25pt;height:32.25pt" o:ole="">
            <v:imagedata r:id="rId84" o:title=""/>
          </v:shape>
          <o:OLEObject Type="Embed" ProgID="Equation.DSMT4" ShapeID="_x0000_i1062" DrawAspect="Content" ObjectID="_1752640090" r:id="rId85"/>
        </w:object>
      </w:r>
    </w:p>
    <w:p w14:paraId="1EB3BCAB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</w:p>
    <w:p w14:paraId="7059A849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Zadatci:</w:t>
      </w:r>
    </w:p>
    <w:p w14:paraId="3A99F341" w14:textId="77777777" w:rsidR="00B3077C" w:rsidRPr="00B3077C" w:rsidRDefault="00B3077C" w:rsidP="00B3077C">
      <w:pPr>
        <w:numPr>
          <w:ilvl w:val="0"/>
          <w:numId w:val="3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duljinu polumjera kruga ako je njegova površina 121π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3F15CC78" w14:textId="77777777" w:rsidR="00B3077C" w:rsidRPr="00B3077C" w:rsidRDefault="00B3077C" w:rsidP="00B3077C">
      <w:pPr>
        <w:numPr>
          <w:ilvl w:val="0"/>
          <w:numId w:val="3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kvadrata površine 6.25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4251F8DA" w14:textId="77777777" w:rsidR="00B3077C" w:rsidRPr="00B3077C" w:rsidRDefault="00B3077C" w:rsidP="00B3077C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  <w:r w:rsidRPr="00B3077C">
        <w:rPr>
          <w:rFonts w:ascii="Calibri" w:eastAsia="Calibri" w:hAnsi="Calibri" w:cs="Calibri"/>
        </w:rPr>
        <w:t xml:space="preserve"> </w:t>
      </w:r>
    </w:p>
    <w:p w14:paraId="5DC49431" w14:textId="77777777" w:rsidR="00B3077C" w:rsidRPr="00B3077C" w:rsidRDefault="00B3077C" w:rsidP="00B3077C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</w:p>
    <w:p w14:paraId="59760333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2:  </w:t>
      </w:r>
      <w:r w:rsidRPr="00B3077C">
        <w:rPr>
          <w:rFonts w:ascii="Calibri" w:eastAsia="Calibri" w:hAnsi="Calibri" w:cs="Calibri"/>
        </w:rPr>
        <w:t>Kviz (Prilog D)</w:t>
      </w:r>
    </w:p>
    <w:p w14:paraId="1F65AED8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Tvrdnje:</w:t>
      </w:r>
    </w:p>
    <w:p w14:paraId="1AF15CDA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Vrijednost drugog korijena zaokružene na dvije decimale su:</w:t>
      </w:r>
    </w:p>
    <w:p w14:paraId="3883DC81" w14:textId="77777777" w:rsidR="00B3077C" w:rsidRPr="00B3077C" w:rsidRDefault="00B3077C" w:rsidP="00B3077C">
      <w:pPr>
        <w:numPr>
          <w:ilvl w:val="0"/>
          <w:numId w:val="3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6"/>
        </w:rPr>
        <w:object w:dxaOrig="920" w:dyaOrig="320" w14:anchorId="6C303238">
          <v:shape id="_x0000_i1063" type="#_x0000_t75" style="width:45.75pt;height:17.25pt" o:ole="">
            <v:imagedata r:id="rId86" o:title=""/>
          </v:shape>
          <o:OLEObject Type="Embed" ProgID="Equation.DSMT4" ShapeID="_x0000_i1063" DrawAspect="Content" ObjectID="_1752640091" r:id="rId87"/>
        </w:object>
      </w:r>
    </w:p>
    <w:p w14:paraId="35AF1B61" w14:textId="77777777" w:rsidR="00B3077C" w:rsidRPr="00B3077C" w:rsidRDefault="00B3077C" w:rsidP="00B3077C">
      <w:pPr>
        <w:numPr>
          <w:ilvl w:val="0"/>
          <w:numId w:val="3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1040" w:dyaOrig="340" w14:anchorId="100373A6">
          <v:shape id="_x0000_i1064" type="#_x0000_t75" style="width:51pt;height:17.25pt" o:ole="">
            <v:imagedata r:id="rId88" o:title=""/>
          </v:shape>
          <o:OLEObject Type="Embed" ProgID="Equation.DSMT4" ShapeID="_x0000_i1064" DrawAspect="Content" ObjectID="_1752640092" r:id="rId89"/>
        </w:object>
      </w:r>
    </w:p>
    <w:p w14:paraId="19BA1BE7" w14:textId="77777777" w:rsidR="00B3077C" w:rsidRPr="00B3077C" w:rsidRDefault="00B3077C" w:rsidP="00B3077C">
      <w:pPr>
        <w:numPr>
          <w:ilvl w:val="0"/>
          <w:numId w:val="3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8"/>
        </w:rPr>
        <w:object w:dxaOrig="1200" w:dyaOrig="340" w14:anchorId="6F7870F5">
          <v:shape id="_x0000_i1065" type="#_x0000_t75" style="width:58.5pt;height:17.25pt" o:ole="">
            <v:imagedata r:id="rId90" o:title=""/>
          </v:shape>
          <o:OLEObject Type="Embed" ProgID="Equation.DSMT4" ShapeID="_x0000_i1065" DrawAspect="Content" ObjectID="_1752640093" r:id="rId91"/>
        </w:object>
      </w:r>
    </w:p>
    <w:p w14:paraId="13CD2139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</w:p>
    <w:p w14:paraId="3F8032F1" w14:textId="77777777" w:rsidR="00B3077C" w:rsidRPr="00B3077C" w:rsidRDefault="00B3077C" w:rsidP="00B3077C">
      <w:pPr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Zadatci:</w:t>
      </w:r>
    </w:p>
    <w:p w14:paraId="342F19F9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računala, a rezultat zaokružite na dvije decimale:</w:t>
      </w:r>
    </w:p>
    <w:p w14:paraId="0E0437CE" w14:textId="77777777" w:rsidR="00B3077C" w:rsidRPr="00B3077C" w:rsidRDefault="00B3077C" w:rsidP="00B3077C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660" w:dyaOrig="460" w14:anchorId="7A92560B">
          <v:shape id="_x0000_i1066" type="#_x0000_t75" style="width:81pt;height:23.25pt" o:ole="">
            <v:imagedata r:id="rId92" o:title=""/>
          </v:shape>
          <o:OLEObject Type="Embed" ProgID="Equation.DSMT4" ShapeID="_x0000_i1066" DrawAspect="Content" ObjectID="_1752640094" r:id="rId93"/>
        </w:object>
      </w:r>
    </w:p>
    <w:p w14:paraId="52DDA537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kruga ako mu je površina 31π mm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 xml:space="preserve"> ?</w:t>
      </w:r>
    </w:p>
    <w:p w14:paraId="1C17FE7B" w14:textId="77777777" w:rsidR="00B3077C" w:rsidRPr="00B3077C" w:rsidRDefault="00B3077C" w:rsidP="00B3077C">
      <w:pPr>
        <w:spacing w:after="200" w:line="276" w:lineRule="auto"/>
        <w:ind w:left="720"/>
        <w:contextualSpacing/>
        <w:rPr>
          <w:rFonts w:ascii="Calibri" w:eastAsia="Calibri" w:hAnsi="Calibri" w:cs="Calibri"/>
          <w:b/>
        </w:rPr>
      </w:pPr>
    </w:p>
    <w:p w14:paraId="5F8A83CE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5FEF6ED8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7F7C3BB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5C0BE738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4FB24667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0543CF50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1574E723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  <w:b/>
        </w:rPr>
      </w:pPr>
    </w:p>
    <w:p w14:paraId="40D3F099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b/>
        </w:rPr>
        <w:t xml:space="preserve">Primjer 3:  </w:t>
      </w:r>
      <w:r w:rsidRPr="00B3077C">
        <w:rPr>
          <w:rFonts w:ascii="Calibri" w:eastAsia="Calibri" w:hAnsi="Calibri" w:cs="Calibri"/>
        </w:rPr>
        <w:t xml:space="preserve">Izlazna kartica </w:t>
      </w:r>
    </w:p>
    <w:p w14:paraId="1DC1F0FB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Učenici odgovaraju na postavljene zadatke na listić papira.</w:t>
      </w:r>
    </w:p>
    <w:p w14:paraId="34468707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1280" w:dyaOrig="340" w14:anchorId="5AFBEBB1">
          <v:shape id="_x0000_i1067" type="#_x0000_t75" style="width:63pt;height:17.25pt" o:ole="">
            <v:imagedata r:id="rId94" o:title=""/>
          </v:shape>
          <o:OLEObject Type="Embed" ProgID="Equation.DSMT4" ShapeID="_x0000_i1067" DrawAspect="Content" ObjectID="_1752640095" r:id="rId95"/>
        </w:object>
      </w:r>
      <w:r w:rsidRPr="00B3077C">
        <w:rPr>
          <w:rFonts w:ascii="Calibri" w:eastAsia="Calibri" w:hAnsi="Calibri" w:cs="Calibri"/>
        </w:rPr>
        <w:t>.</w:t>
      </w:r>
    </w:p>
    <w:p w14:paraId="10B6FA14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Izračunajte </w:t>
      </w:r>
      <w:r w:rsidRPr="00B3077C">
        <w:rPr>
          <w:rFonts w:ascii="Calibri" w:eastAsia="Calibri" w:hAnsi="Calibri" w:cs="Calibri"/>
          <w:position w:val="-8"/>
        </w:rPr>
        <w:object w:dxaOrig="859" w:dyaOrig="380" w14:anchorId="0D8DBD58">
          <v:shape id="_x0000_i1068" type="#_x0000_t75" style="width:42pt;height:19.5pt" o:ole="">
            <v:imagedata r:id="rId96" o:title=""/>
          </v:shape>
          <o:OLEObject Type="Embed" ProgID="Equation.DSMT4" ShapeID="_x0000_i1068" DrawAspect="Content" ObjectID="_1752640096" r:id="rId97"/>
        </w:object>
      </w:r>
      <w:r w:rsidRPr="00B3077C">
        <w:rPr>
          <w:rFonts w:ascii="Calibri" w:eastAsia="Calibri" w:hAnsi="Calibri" w:cs="Calibri"/>
        </w:rPr>
        <w:t>.</w:t>
      </w:r>
    </w:p>
    <w:p w14:paraId="56A47F45" w14:textId="77777777" w:rsidR="00B3077C" w:rsidRPr="00B3077C" w:rsidRDefault="00B3077C" w:rsidP="00B3077C">
      <w:pPr>
        <w:numPr>
          <w:ilvl w:val="0"/>
          <w:numId w:val="6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kvadrata površine 81 cm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>.</w:t>
      </w:r>
    </w:p>
    <w:p w14:paraId="7FB36822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s pomoću džepnog računala, a rezultat zaokružite na dvije decimale:</w:t>
      </w:r>
    </w:p>
    <w:p w14:paraId="20AEDA0A" w14:textId="77777777" w:rsidR="00B3077C" w:rsidRPr="00B3077C" w:rsidRDefault="00B3077C" w:rsidP="00B3077C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  <w:position w:val="-18"/>
        </w:rPr>
        <w:object w:dxaOrig="1400" w:dyaOrig="460" w14:anchorId="11A59CDB">
          <v:shape id="_x0000_i1069" type="#_x0000_t75" style="width:68.25pt;height:23.25pt" o:ole="">
            <v:imagedata r:id="rId98" o:title=""/>
          </v:shape>
          <o:OLEObject Type="Embed" ProgID="Equation.DSMT4" ShapeID="_x0000_i1069" DrawAspect="Content" ObjectID="_1752640097" r:id="rId99"/>
        </w:object>
      </w:r>
    </w:p>
    <w:p w14:paraId="6EEF6482" w14:textId="77777777" w:rsidR="00B3077C" w:rsidRPr="00B3077C" w:rsidRDefault="00B3077C" w:rsidP="00B3077C">
      <w:pPr>
        <w:numPr>
          <w:ilvl w:val="0"/>
          <w:numId w:val="6"/>
        </w:num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Izračunajte opseg kruga ako mu je površina 21π mm</w:t>
      </w:r>
      <w:r w:rsidRPr="00B3077C">
        <w:rPr>
          <w:rFonts w:ascii="Calibri" w:eastAsia="Calibri" w:hAnsi="Calibri" w:cs="Calibri"/>
          <w:vertAlign w:val="superscript"/>
        </w:rPr>
        <w:t>2</w:t>
      </w:r>
      <w:r w:rsidRPr="00B3077C">
        <w:rPr>
          <w:rFonts w:ascii="Calibri" w:eastAsia="Calibri" w:hAnsi="Calibri" w:cs="Calibri"/>
        </w:rPr>
        <w:t xml:space="preserve"> ?</w:t>
      </w:r>
    </w:p>
    <w:p w14:paraId="70EFB5E0" w14:textId="77777777" w:rsidR="00B3077C" w:rsidRPr="00B3077C" w:rsidRDefault="00B3077C" w:rsidP="00B3077C">
      <w:pPr>
        <w:spacing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37214CE2" w14:textId="77777777" w:rsidR="00B3077C" w:rsidRPr="00B3077C" w:rsidRDefault="00B3077C" w:rsidP="00B3077C">
      <w:pPr>
        <w:spacing w:after="0" w:line="276" w:lineRule="auto"/>
        <w:ind w:left="426"/>
        <w:contextualSpacing/>
        <w:rPr>
          <w:rFonts w:ascii="Calibri" w:eastAsia="Calibri" w:hAnsi="Calibri" w:cs="Times New Roman"/>
        </w:rPr>
      </w:pPr>
    </w:p>
    <w:p w14:paraId="138F5358" w14:textId="77777777" w:rsidR="00B3077C" w:rsidRPr="00B3077C" w:rsidRDefault="00B3077C" w:rsidP="00B3077C">
      <w:pPr>
        <w:spacing w:after="200" w:line="276" w:lineRule="auto"/>
        <w:ind w:left="66"/>
        <w:contextualSpacing/>
        <w:rPr>
          <w:rFonts w:ascii="Calibri" w:eastAsia="Calibri" w:hAnsi="Calibri" w:cs="Calibri"/>
        </w:rPr>
      </w:pPr>
    </w:p>
    <w:p w14:paraId="7C7D1741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65F212F8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12CEA5C3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1CB9F25F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2493F9C2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  <w:b/>
        </w:rPr>
      </w:pPr>
    </w:p>
    <w:p w14:paraId="5BE159BF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Calibri"/>
        </w:rPr>
        <w:sectPr w:rsidR="00B3077C" w:rsidRPr="00B3077C" w:rsidSect="0023107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6F3CDF28" w14:textId="77777777" w:rsidR="00B3077C" w:rsidRPr="00B3077C" w:rsidRDefault="00B3077C" w:rsidP="00B3077C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B3077C">
        <w:rPr>
          <w:rFonts w:ascii="Calibri" w:eastAsia="Calibri" w:hAnsi="Calibri" w:cs="Calibri"/>
          <w:b/>
          <w:sz w:val="36"/>
          <w:szCs w:val="36"/>
        </w:rPr>
        <w:lastRenderedPageBreak/>
        <w:t>Nastavni listić</w:t>
      </w:r>
    </w:p>
    <w:p w14:paraId="0D49FB85" w14:textId="77777777" w:rsidR="00B3077C" w:rsidRPr="00B3077C" w:rsidRDefault="00B3077C" w:rsidP="00B3077C">
      <w:pPr>
        <w:tabs>
          <w:tab w:val="left" w:pos="426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1. Izračunajte.</w:t>
      </w:r>
    </w:p>
    <w:p w14:paraId="6A42C5B3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a) </w:t>
      </w:r>
      <w:bookmarkStart w:id="1" w:name="_Hlk76479914"/>
      <w:r w:rsidRPr="00B3077C">
        <w:rPr>
          <w:rFonts w:ascii="Calibri" w:eastAsia="Calibri" w:hAnsi="Calibri" w:cs="Times New Roman"/>
          <w:position w:val="-8"/>
        </w:rPr>
        <w:object w:dxaOrig="720" w:dyaOrig="340" w14:anchorId="197F46C4">
          <v:shape id="_x0000_i1070" type="#_x0000_t75" style="width:35.25pt;height:18.75pt" o:ole="">
            <v:imagedata r:id="rId100" o:title=""/>
          </v:shape>
          <o:OLEObject Type="Embed" ProgID="Equation.DSMT4" ShapeID="_x0000_i1070" DrawAspect="Content" ObjectID="_1752640098" r:id="rId101"/>
        </w:object>
      </w:r>
      <w:bookmarkEnd w:id="1"/>
    </w:p>
    <w:p w14:paraId="1EA7608F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b)  </w:t>
      </w:r>
      <w:r w:rsidRPr="00B3077C">
        <w:rPr>
          <w:rFonts w:ascii="Calibri" w:eastAsia="Calibri" w:hAnsi="Calibri" w:cs="Times New Roman"/>
          <w:position w:val="-8"/>
        </w:rPr>
        <w:object w:dxaOrig="1219" w:dyaOrig="340" w14:anchorId="42CA9270">
          <v:shape id="_x0000_i1071" type="#_x0000_t75" style="width:59.25pt;height:18.75pt" o:ole="">
            <v:imagedata r:id="rId102" o:title=""/>
          </v:shape>
          <o:OLEObject Type="Embed" ProgID="Equation.DSMT4" ShapeID="_x0000_i1071" DrawAspect="Content" ObjectID="_1752640099" r:id="rId103"/>
        </w:object>
      </w:r>
    </w:p>
    <w:p w14:paraId="16302372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</w:rPr>
        <w:tab/>
        <w:t xml:space="preserve">c) </w:t>
      </w:r>
      <w:r w:rsidRPr="00B3077C">
        <w:rPr>
          <w:rFonts w:ascii="Calibri" w:eastAsia="Calibri" w:hAnsi="Calibri" w:cs="Times New Roman"/>
          <w:position w:val="-8"/>
        </w:rPr>
        <w:object w:dxaOrig="1020" w:dyaOrig="380" w14:anchorId="7060A63B">
          <v:shape id="_x0000_i1072" type="#_x0000_t75" style="width:49.5pt;height:19.5pt" o:ole="">
            <v:imagedata r:id="rId104" o:title=""/>
          </v:shape>
          <o:OLEObject Type="Embed" ProgID="Equation.DSMT4" ShapeID="_x0000_i1072" DrawAspect="Content" ObjectID="_1752640100" r:id="rId105"/>
        </w:object>
      </w:r>
    </w:p>
    <w:p w14:paraId="4FCC898E" w14:textId="77777777" w:rsidR="00B3077C" w:rsidRPr="00B3077C" w:rsidRDefault="00B3077C" w:rsidP="00B3077C">
      <w:pPr>
        <w:tabs>
          <w:tab w:val="left" w:pos="284"/>
        </w:tabs>
        <w:spacing w:before="240" w:after="200" w:line="276" w:lineRule="auto"/>
        <w:ind w:left="645"/>
        <w:contextualSpacing/>
        <w:rPr>
          <w:rFonts w:ascii="Calibri" w:eastAsia="Calibri" w:hAnsi="Calibri" w:cs="Calibri"/>
        </w:rPr>
      </w:pPr>
    </w:p>
    <w:p w14:paraId="74C5EED0" w14:textId="77777777" w:rsidR="00B3077C" w:rsidRPr="00B3077C" w:rsidRDefault="00B3077C" w:rsidP="00B3077C">
      <w:pPr>
        <w:spacing w:after="0" w:line="240" w:lineRule="auto"/>
        <w:contextualSpacing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2. Dopunite tako da vrijedi jednakost.</w:t>
      </w:r>
    </w:p>
    <w:p w14:paraId="6867A6C8" w14:textId="77777777" w:rsidR="00B3077C" w:rsidRPr="00B3077C" w:rsidRDefault="00B3077C" w:rsidP="00B3077C">
      <w:pPr>
        <w:spacing w:after="200" w:line="276" w:lineRule="auto"/>
        <w:ind w:firstLine="284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 xml:space="preserve">a)  </w:t>
      </w:r>
      <w:bookmarkStart w:id="2" w:name="_Hlk76468769"/>
      <w:r w:rsidRPr="00B3077C">
        <w:rPr>
          <w:rFonts w:ascii="Calibri" w:eastAsia="Calibri" w:hAnsi="Calibri" w:cs="Times New Roman"/>
          <w:position w:val="-36"/>
        </w:rPr>
        <w:object w:dxaOrig="1500" w:dyaOrig="820" w14:anchorId="46D61394">
          <v:shape id="_x0000_i1073" type="#_x0000_t75" style="width:72.75pt;height:43.5pt" o:ole="">
            <v:imagedata r:id="rId106" o:title=""/>
          </v:shape>
          <o:OLEObject Type="Embed" ProgID="Equation.DSMT4" ShapeID="_x0000_i1073" DrawAspect="Content" ObjectID="_1752640101" r:id="rId107"/>
        </w:object>
      </w:r>
      <w:bookmarkEnd w:id="2"/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34"/>
        </w:rPr>
        <w:object w:dxaOrig="1500" w:dyaOrig="840" w14:anchorId="1DB9EF35">
          <v:shape id="_x0000_i1074" type="#_x0000_t75" style="width:72.75pt;height:43.5pt" o:ole="">
            <v:imagedata r:id="rId108" o:title=""/>
          </v:shape>
          <o:OLEObject Type="Embed" ProgID="Equation.DSMT4" ShapeID="_x0000_i1074" DrawAspect="Content" ObjectID="_1752640102" r:id="rId109"/>
        </w:object>
      </w:r>
    </w:p>
    <w:p w14:paraId="6B76455C" w14:textId="77777777" w:rsidR="00B3077C" w:rsidRPr="00B3077C" w:rsidRDefault="00B3077C" w:rsidP="00B3077C">
      <w:pPr>
        <w:spacing w:after="200" w:line="276" w:lineRule="auto"/>
        <w:ind w:firstLine="284"/>
        <w:rPr>
          <w:rFonts w:ascii="Calibri" w:eastAsia="Calibri" w:hAnsi="Calibri" w:cs="Calibri"/>
        </w:rPr>
      </w:pPr>
    </w:p>
    <w:p w14:paraId="334FBA2E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Times New Roman"/>
          <w:position w:val="-34"/>
        </w:rPr>
        <w:object w:dxaOrig="1620" w:dyaOrig="840" w14:anchorId="011A80F3">
          <v:shape id="_x0000_i1075" type="#_x0000_t75" style="width:78.75pt;height:43.5pt" o:ole="">
            <v:imagedata r:id="rId110" o:title=""/>
          </v:shape>
          <o:OLEObject Type="Embed" ProgID="Equation.DSMT4" ShapeID="_x0000_i1075" DrawAspect="Content" ObjectID="_1752640103" r:id="rId111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d)  </w:t>
      </w:r>
      <w:r w:rsidRPr="00B3077C">
        <w:rPr>
          <w:rFonts w:ascii="Calibri" w:eastAsia="Calibri" w:hAnsi="Calibri" w:cs="Times New Roman"/>
          <w:position w:val="-34"/>
        </w:rPr>
        <w:object w:dxaOrig="1880" w:dyaOrig="800" w14:anchorId="70D1A2B2">
          <v:shape id="_x0000_i1076" type="#_x0000_t75" style="width:91.5pt;height:41.25pt" o:ole="">
            <v:imagedata r:id="rId112" o:title=""/>
          </v:shape>
          <o:OLEObject Type="Embed" ProgID="Equation.DSMT4" ShapeID="_x0000_i1076" DrawAspect="Content" ObjectID="_1752640104" r:id="rId113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</w:p>
    <w:p w14:paraId="14A655F3" w14:textId="77777777" w:rsidR="00B3077C" w:rsidRPr="00B3077C" w:rsidRDefault="00B3077C" w:rsidP="00B3077C">
      <w:pPr>
        <w:tabs>
          <w:tab w:val="left" w:pos="284"/>
        </w:tabs>
        <w:spacing w:before="240" w:after="0" w:line="276" w:lineRule="auto"/>
        <w:rPr>
          <w:rFonts w:ascii="Calibri" w:eastAsia="Calibri" w:hAnsi="Calibri" w:cs="Calibri"/>
        </w:rPr>
      </w:pPr>
    </w:p>
    <w:p w14:paraId="4C3BF995" w14:textId="77777777" w:rsidR="00B3077C" w:rsidRPr="00B3077C" w:rsidRDefault="00B3077C" w:rsidP="00B3077C">
      <w:pPr>
        <w:spacing w:before="240" w:after="20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  S pomoću tablice kvadrata odredite između kojih se prirodnih brojeva nalazi zadani korijen.</w:t>
      </w:r>
    </w:p>
    <w:p w14:paraId="33E2ACB6" w14:textId="77777777" w:rsidR="00B3077C" w:rsidRPr="00B3077C" w:rsidRDefault="00B3077C" w:rsidP="00B3077C">
      <w:pPr>
        <w:spacing w:before="240" w:after="200" w:line="276" w:lineRule="auto"/>
        <w:ind w:firstLine="284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6"/>
        </w:rPr>
        <w:object w:dxaOrig="1840" w:dyaOrig="420" w14:anchorId="355B7E40">
          <v:shape id="_x0000_i1077" type="#_x0000_t75" style="width:89.25pt;height:21.75pt" o:ole="">
            <v:imagedata r:id="rId114" o:title=""/>
          </v:shape>
          <o:OLEObject Type="Embed" ProgID="Equation.DSMT4" ShapeID="_x0000_i1077" DrawAspect="Content" ObjectID="_1752640105" r:id="rId115"/>
        </w:object>
      </w:r>
      <w:r w:rsidRPr="00B3077C">
        <w:rPr>
          <w:rFonts w:ascii="Calibri" w:eastAsia="Calibri" w:hAnsi="Calibri" w:cs="Calibri"/>
        </w:rPr>
        <w:t xml:space="preserve"> </w: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Calibri"/>
          <w:position w:val="-16"/>
        </w:rPr>
        <w:object w:dxaOrig="1960" w:dyaOrig="420" w14:anchorId="12073EBC">
          <v:shape id="_x0000_i1078" type="#_x0000_t75" style="width:94.5pt;height:21.75pt" o:ole="">
            <v:imagedata r:id="rId116" o:title=""/>
          </v:shape>
          <o:OLEObject Type="Embed" ProgID="Equation.DSMT4" ShapeID="_x0000_i1078" DrawAspect="Content" ObjectID="_1752640106" r:id="rId117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c)  </w:t>
      </w:r>
      <w:r w:rsidRPr="00B3077C">
        <w:rPr>
          <w:rFonts w:ascii="Calibri" w:eastAsia="Calibri" w:hAnsi="Calibri" w:cs="Calibri"/>
          <w:position w:val="-16"/>
        </w:rPr>
        <w:object w:dxaOrig="1960" w:dyaOrig="420" w14:anchorId="3AFE71D6">
          <v:shape id="_x0000_i1079" type="#_x0000_t75" style="width:94.5pt;height:21.75pt" o:ole="">
            <v:imagedata r:id="rId118" o:title=""/>
          </v:shape>
          <o:OLEObject Type="Embed" ProgID="Equation.DSMT4" ShapeID="_x0000_i1079" DrawAspect="Content" ObjectID="_1752640107" r:id="rId119"/>
        </w:object>
      </w:r>
    </w:p>
    <w:p w14:paraId="1A0884F5" w14:textId="77777777" w:rsidR="00B3077C" w:rsidRPr="00B3077C" w:rsidRDefault="00B3077C" w:rsidP="00B3077C">
      <w:pPr>
        <w:spacing w:before="240" w:after="200" w:line="276" w:lineRule="auto"/>
        <w:contextualSpacing/>
        <w:rPr>
          <w:rFonts w:ascii="Calibri" w:eastAsia="Calibri" w:hAnsi="Calibri" w:cs="Times New Roman"/>
        </w:rPr>
      </w:pPr>
    </w:p>
    <w:p w14:paraId="53E15F61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4. </w:t>
      </w:r>
      <w:r w:rsidRPr="00B3077C">
        <w:rPr>
          <w:rFonts w:ascii="Calibri" w:eastAsia="Calibri" w:hAnsi="Calibri" w:cs="Times New Roman"/>
        </w:rPr>
        <w:tab/>
        <w:t>S pomoću džepnog računala odredite približnu vrijednost drugog korijena, a zatim usporedite brojeve.</w:t>
      </w:r>
    </w:p>
    <w:p w14:paraId="0814E4CF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a) </w:t>
      </w:r>
      <w:r w:rsidRPr="00B3077C">
        <w:rPr>
          <w:rFonts w:ascii="Calibri" w:eastAsia="Calibri" w:hAnsi="Calibri" w:cs="Times New Roman"/>
          <w:position w:val="-10"/>
        </w:rPr>
        <w:object w:dxaOrig="980" w:dyaOrig="400" w14:anchorId="4E61F9C8">
          <v:shape id="_x0000_i1080" type="#_x0000_t75" style="width:48pt;height:21pt" o:ole="">
            <v:imagedata r:id="rId120" o:title=""/>
          </v:shape>
          <o:OLEObject Type="Embed" ProgID="Equation.DSMT4" ShapeID="_x0000_i1080" DrawAspect="Content" ObjectID="_1752640108" r:id="rId121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b) </w:t>
      </w:r>
      <w:r w:rsidRPr="00B3077C">
        <w:rPr>
          <w:rFonts w:ascii="Calibri" w:eastAsia="Calibri" w:hAnsi="Calibri" w:cs="Times New Roman"/>
          <w:position w:val="-22"/>
        </w:rPr>
        <w:object w:dxaOrig="1120" w:dyaOrig="620" w14:anchorId="1FB83BBC">
          <v:shape id="_x0000_i1081" type="#_x0000_t75" style="width:53.25pt;height:32.25pt" o:ole="">
            <v:imagedata r:id="rId122" o:title=""/>
          </v:shape>
          <o:OLEObject Type="Embed" ProgID="Equation.DSMT4" ShapeID="_x0000_i1081" DrawAspect="Content" ObjectID="_1752640109" r:id="rId123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</w:t>
      </w:r>
      <w:r w:rsidRPr="00B3077C">
        <w:rPr>
          <w:rFonts w:ascii="Calibri" w:eastAsia="Calibri" w:hAnsi="Calibri" w:cs="Times New Roman"/>
          <w:position w:val="-22"/>
        </w:rPr>
        <w:object w:dxaOrig="1440" w:dyaOrig="620" w14:anchorId="79D8591C">
          <v:shape id="_x0000_i1082" type="#_x0000_t75" style="width:69.75pt;height:32.25pt" o:ole="">
            <v:imagedata r:id="rId124" o:title=""/>
          </v:shape>
          <o:OLEObject Type="Embed" ProgID="Equation.DSMT4" ShapeID="_x0000_i1082" DrawAspect="Content" ObjectID="_1752640110" r:id="rId125"/>
        </w:object>
      </w:r>
    </w:p>
    <w:p w14:paraId="249A8123" w14:textId="77777777" w:rsidR="00B3077C" w:rsidRPr="00B3077C" w:rsidRDefault="00B3077C" w:rsidP="00B3077C">
      <w:pPr>
        <w:spacing w:after="0" w:line="276" w:lineRule="auto"/>
        <w:contextualSpacing/>
        <w:rPr>
          <w:rFonts w:ascii="Calibri" w:eastAsia="Calibri" w:hAnsi="Calibri" w:cs="Times New Roman"/>
        </w:rPr>
      </w:pPr>
    </w:p>
    <w:p w14:paraId="5658EE6F" w14:textId="77777777" w:rsidR="00B3077C" w:rsidRPr="00B3077C" w:rsidRDefault="00B3077C" w:rsidP="00B3077C">
      <w:pPr>
        <w:spacing w:after="200" w:line="276" w:lineRule="auto"/>
        <w:contextualSpacing/>
        <w:rPr>
          <w:rFonts w:ascii="Calibri" w:eastAsia="Calibri" w:hAnsi="Calibri" w:cs="Times New Roman"/>
        </w:rPr>
      </w:pPr>
    </w:p>
    <w:p w14:paraId="2CC0068C" w14:textId="77777777" w:rsidR="00B3077C" w:rsidRPr="00B3077C" w:rsidRDefault="00B3077C" w:rsidP="00B3077C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5. </w:t>
      </w:r>
      <w:r w:rsidRPr="00B3077C">
        <w:rPr>
          <w:rFonts w:ascii="Calibri" w:eastAsia="Calibri" w:hAnsi="Calibri" w:cs="Times New Roman"/>
        </w:rPr>
        <w:tab/>
        <w:t>Izračunajte s pomoću džepnog računala, a rezultat zaokružite na četiri decimale.</w:t>
      </w:r>
    </w:p>
    <w:p w14:paraId="5DC7E3C0" w14:textId="77777777" w:rsidR="00B3077C" w:rsidRPr="00B3077C" w:rsidRDefault="00B3077C" w:rsidP="00B3077C">
      <w:pPr>
        <w:tabs>
          <w:tab w:val="left" w:pos="284"/>
        </w:tabs>
        <w:spacing w:before="240" w:after="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  <w:position w:val="-26"/>
        </w:rPr>
        <w:object w:dxaOrig="1860" w:dyaOrig="760" w14:anchorId="7BDF81C0">
          <v:shape id="_x0000_i1083" type="#_x0000_t75" style="width:90.75pt;height:39.75pt" o:ole="">
            <v:imagedata r:id="rId126" o:title=""/>
          </v:shape>
          <o:OLEObject Type="Embed" ProgID="Equation.DSMT4" ShapeID="_x0000_i1083" DrawAspect="Content" ObjectID="_1752640111" r:id="rId127"/>
        </w:object>
      </w:r>
    </w:p>
    <w:p w14:paraId="5879341C" w14:textId="77777777" w:rsidR="00B3077C" w:rsidRPr="00B3077C" w:rsidRDefault="00B3077C" w:rsidP="00B3077C">
      <w:pPr>
        <w:spacing w:before="240" w:after="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                     </w:t>
      </w:r>
    </w:p>
    <w:p w14:paraId="3CD0FD93" w14:textId="77777777" w:rsidR="00B3077C" w:rsidRPr="00B3077C" w:rsidRDefault="00B3077C" w:rsidP="00B3077C">
      <w:pPr>
        <w:spacing w:before="240" w:after="0" w:line="276" w:lineRule="auto"/>
        <w:contextualSpacing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 xml:space="preserve"> </w:t>
      </w:r>
    </w:p>
    <w:p w14:paraId="389CBD5B" w14:textId="77777777" w:rsidR="00B3077C" w:rsidRPr="00B3077C" w:rsidRDefault="00B3077C" w:rsidP="00B3077C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6. </w:t>
      </w:r>
      <w:r w:rsidRPr="00B3077C">
        <w:rPr>
          <w:rFonts w:ascii="Calibri" w:eastAsia="Calibri" w:hAnsi="Calibri" w:cs="Times New Roman"/>
          <w:bCs/>
          <w:color w:val="000000"/>
        </w:rPr>
        <w:tab/>
        <w:t>Koliko grmova možemo zasaditi po rubu travnjaka kvadratnog oblika površine 992.25 m</w:t>
      </w:r>
      <w:r w:rsidRPr="00B3077C">
        <w:rPr>
          <w:rFonts w:ascii="Calibri" w:eastAsia="Calibri" w:hAnsi="Calibri" w:cs="Times New Roman"/>
          <w:bCs/>
          <w:color w:val="000000"/>
          <w:vertAlign w:val="superscript"/>
        </w:rPr>
        <w:t>2</w:t>
      </w:r>
      <w:r w:rsidRPr="00B3077C">
        <w:rPr>
          <w:rFonts w:ascii="Calibri" w:eastAsia="Calibri" w:hAnsi="Calibri" w:cs="Times New Roman"/>
          <w:bCs/>
          <w:color w:val="000000"/>
        </w:rPr>
        <w:t xml:space="preserve">, ako udaljenost </w:t>
      </w:r>
    </w:p>
    <w:p w14:paraId="70191470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ab/>
        <w:t>između dvaju susjednih grmova treba iznositi 1.5 m?</w:t>
      </w:r>
      <w:r w:rsidRPr="00B3077C">
        <w:rPr>
          <w:rFonts w:ascii="Calibri" w:eastAsia="Calibri" w:hAnsi="Calibri" w:cs="Times New Roman"/>
          <w:b/>
          <w:color w:val="000000"/>
        </w:rPr>
        <w:br w:type="page"/>
      </w:r>
    </w:p>
    <w:p w14:paraId="0D31F85D" w14:textId="77777777" w:rsidR="00B3077C" w:rsidRPr="00B3077C" w:rsidRDefault="00B3077C" w:rsidP="00B3077C">
      <w:pPr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  <w:b/>
          <w:color w:val="000000"/>
        </w:rPr>
        <w:lastRenderedPageBreak/>
        <w:t>Dodatni zadatci</w:t>
      </w:r>
    </w:p>
    <w:p w14:paraId="5111BC0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bCs/>
          <w:color w:val="000000"/>
        </w:rPr>
        <w:t>1.</w:t>
      </w:r>
      <w:r w:rsidRPr="00B3077C">
        <w:rPr>
          <w:rFonts w:ascii="Calibri" w:eastAsia="Calibri" w:hAnsi="Calibri" w:cs="Times New Roman"/>
          <w:bCs/>
          <w:color w:val="000000"/>
        </w:rPr>
        <w:tab/>
        <w:t xml:space="preserve">Bez upotrebe džepnog računala </w:t>
      </w:r>
      <w:r w:rsidRPr="00B3077C">
        <w:rPr>
          <w:rFonts w:ascii="Calibri" w:eastAsia="Calibri" w:hAnsi="Calibri" w:cs="Times New Roman"/>
        </w:rPr>
        <w:t>odredite između kojih se prirodnih brojeva nalazi vrijednost izraza.</w:t>
      </w:r>
    </w:p>
    <w:p w14:paraId="306689B8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6"/>
        </w:rPr>
        <w:object w:dxaOrig="2140" w:dyaOrig="420" w14:anchorId="4881A93F">
          <v:shape id="_x0000_i1084" type="#_x0000_t75" style="width:102.75pt;height:21.75pt" o:ole="">
            <v:imagedata r:id="rId128" o:title=""/>
          </v:shape>
          <o:OLEObject Type="Embed" ProgID="Equation.DSMT4" ShapeID="_x0000_i1084" DrawAspect="Content" ObjectID="_1752640112" r:id="rId129"/>
        </w:object>
      </w:r>
      <w:r w:rsidRPr="00B3077C">
        <w:rPr>
          <w:rFonts w:ascii="Calibri" w:eastAsia="Calibri" w:hAnsi="Calibri" w:cs="Calibri"/>
        </w:rPr>
        <w:t xml:space="preserve"> </w: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Calibri"/>
          <w:position w:val="-16"/>
        </w:rPr>
        <w:object w:dxaOrig="2400" w:dyaOrig="420" w14:anchorId="3146B186">
          <v:shape id="_x0000_i1085" type="#_x0000_t75" style="width:115.5pt;height:21.75pt" o:ole="">
            <v:imagedata r:id="rId130" o:title=""/>
          </v:shape>
          <o:OLEObject Type="Embed" ProgID="Equation.DSMT4" ShapeID="_x0000_i1085" DrawAspect="Content" ObjectID="_1752640113" r:id="rId131"/>
        </w:object>
      </w:r>
      <w:r w:rsidRPr="00B3077C">
        <w:rPr>
          <w:rFonts w:ascii="Calibri" w:eastAsia="Calibri" w:hAnsi="Calibri" w:cs="Calibri"/>
        </w:rPr>
        <w:tab/>
      </w:r>
    </w:p>
    <w:p w14:paraId="68BE2E6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Calibri"/>
        </w:rPr>
      </w:pPr>
    </w:p>
    <w:p w14:paraId="63065DEF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>2.</w:t>
      </w:r>
      <w:r w:rsidRPr="00B3077C">
        <w:rPr>
          <w:rFonts w:ascii="Calibri" w:eastAsia="Calibri" w:hAnsi="Calibri" w:cs="Calibri"/>
        </w:rPr>
        <w:tab/>
        <w:t xml:space="preserve">Odredite znamenke koje možemo umetnuti da vrijedi jednakost </w:t>
      </w:r>
    </w:p>
    <w:p w14:paraId="064E8F17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ab/>
        <w:t xml:space="preserve">a) </w:t>
      </w:r>
      <w:r w:rsidRPr="00B3077C">
        <w:rPr>
          <w:rFonts w:ascii="Calibri" w:eastAsia="Calibri" w:hAnsi="Calibri" w:cs="Times New Roman"/>
          <w:position w:val="-6"/>
        </w:rPr>
        <w:object w:dxaOrig="999" w:dyaOrig="320" w14:anchorId="00154124">
          <v:shape id="_x0000_i1086" type="#_x0000_t75" style="width:48.75pt;height:17.25pt" o:ole="">
            <v:imagedata r:id="rId132" o:title=""/>
          </v:shape>
          <o:OLEObject Type="Embed" ProgID="Equation.DSMT4" ShapeID="_x0000_i1086" DrawAspect="Content" ObjectID="_1752640114" r:id="rId133"/>
        </w:object>
      </w:r>
      <w:r w:rsidRPr="00B3077C">
        <w:rPr>
          <w:rFonts w:ascii="Calibri" w:eastAsia="Calibri" w:hAnsi="Calibri" w:cs="Times New Roman"/>
        </w:rPr>
        <w:t xml:space="preserve"> </w: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b) </w:t>
      </w:r>
      <w:r w:rsidRPr="00B3077C">
        <w:rPr>
          <w:rFonts w:ascii="Calibri" w:eastAsia="Calibri" w:hAnsi="Calibri" w:cs="Times New Roman"/>
          <w:position w:val="-8"/>
        </w:rPr>
        <w:object w:dxaOrig="1060" w:dyaOrig="340" w14:anchorId="4A70C54A">
          <v:shape id="_x0000_i1087" type="#_x0000_t75" style="width:51pt;height:18.75pt" o:ole="">
            <v:imagedata r:id="rId134" o:title=""/>
          </v:shape>
          <o:OLEObject Type="Embed" ProgID="Equation.DSMT4" ShapeID="_x0000_i1087" DrawAspect="Content" ObjectID="_1752640115" r:id="rId135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8"/>
        </w:rPr>
        <w:object w:dxaOrig="1100" w:dyaOrig="340" w14:anchorId="634D7F19">
          <v:shape id="_x0000_i1088" type="#_x0000_t75" style="width:53.25pt;height:18.75pt" o:ole="">
            <v:imagedata r:id="rId136" o:title=""/>
          </v:shape>
          <o:OLEObject Type="Embed" ProgID="Equation.DSMT4" ShapeID="_x0000_i1088" DrawAspect="Content" ObjectID="_1752640116" r:id="rId137"/>
        </w:object>
      </w:r>
    </w:p>
    <w:p w14:paraId="0ED4231A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7B534354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</w:t>
      </w:r>
      <w:r w:rsidRPr="00B3077C">
        <w:rPr>
          <w:rFonts w:ascii="Calibri" w:eastAsia="Calibri" w:hAnsi="Calibri" w:cs="Times New Roman"/>
        </w:rPr>
        <w:tab/>
        <w:t>Izračunajte s pomoću džepnog računala, a rezultat zaokružite na dvije decimale</w:t>
      </w:r>
    </w:p>
    <w:p w14:paraId="444AF82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  <w:position w:val="-26"/>
        </w:rPr>
        <w:object w:dxaOrig="1860" w:dyaOrig="700" w14:anchorId="2F11DA0B">
          <v:shape id="_x0000_i1089" type="#_x0000_t75" style="width:90.75pt;height:36.75pt" o:ole="">
            <v:imagedata r:id="rId138" o:title=""/>
          </v:shape>
          <o:OLEObject Type="Embed" ProgID="Equation.DSMT4" ShapeID="_x0000_i1089" DrawAspect="Content" ObjectID="_1752640117" r:id="rId139"/>
        </w:object>
      </w:r>
    </w:p>
    <w:p w14:paraId="0B1E0BB1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1AB348E4" w14:textId="77777777" w:rsidR="00B3077C" w:rsidRPr="00B3077C" w:rsidRDefault="00B3077C" w:rsidP="00B3077C">
      <w:pPr>
        <w:tabs>
          <w:tab w:val="left" w:pos="284"/>
        </w:tabs>
        <w:spacing w:after="0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4.</w:t>
      </w:r>
      <w:r w:rsidRPr="00B3077C">
        <w:rPr>
          <w:rFonts w:ascii="Calibri" w:eastAsia="Calibri" w:hAnsi="Calibri" w:cs="Times New Roman"/>
        </w:rPr>
        <w:tab/>
        <w:t>U kvadrat površine 5.29 dm</w:t>
      </w:r>
      <w:r w:rsidRPr="00B3077C">
        <w:rPr>
          <w:rFonts w:ascii="Calibri" w:eastAsia="Calibri" w:hAnsi="Calibri" w:cs="Times New Roman"/>
          <w:vertAlign w:val="superscript"/>
        </w:rPr>
        <w:t>2</w:t>
      </w:r>
      <w:r w:rsidRPr="00B3077C">
        <w:rPr>
          <w:rFonts w:ascii="Calibri" w:eastAsia="Calibri" w:hAnsi="Calibri" w:cs="Times New Roman"/>
        </w:rPr>
        <w:t xml:space="preserve"> upisan je krug. Izračunajte površinu zeleno obojenog dijela kvadrata, a</w:t>
      </w:r>
    </w:p>
    <w:p w14:paraId="6B000028" w14:textId="77777777" w:rsidR="00B3077C" w:rsidRPr="00B3077C" w:rsidRDefault="00B3077C" w:rsidP="00B3077C">
      <w:pPr>
        <w:tabs>
          <w:tab w:val="left" w:pos="284"/>
        </w:tabs>
        <w:spacing w:after="0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>rezultat zaokružite na dvije decimale.</w:t>
      </w:r>
    </w:p>
    <w:p w14:paraId="7A12FA9C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27B3857" wp14:editId="5C2D3440">
                <wp:simplePos x="0" y="0"/>
                <wp:positionH relativeFrom="column">
                  <wp:posOffset>435712</wp:posOffset>
                </wp:positionH>
                <wp:positionV relativeFrom="paragraph">
                  <wp:posOffset>142672</wp:posOffset>
                </wp:positionV>
                <wp:extent cx="1296000" cy="1296000"/>
                <wp:effectExtent l="0" t="0" r="19050" b="1905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6000" cy="1296000"/>
                          <a:chOff x="0" y="0"/>
                          <a:chExt cx="1296000" cy="1296000"/>
                        </a:xfrm>
                      </wpg:grpSpPr>
                      <wps:wsp>
                        <wps:cNvPr id="28" name="Pravokutnik 28"/>
                        <wps:cNvSpPr/>
                        <wps:spPr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lipsa 29"/>
                        <wps:cNvSpPr>
                          <a:spLocks noChangeAspect="1"/>
                        </wps:cNvSpPr>
                        <wps:spPr>
                          <a:xfrm>
                            <a:off x="7315" y="7315"/>
                            <a:ext cx="1281600" cy="128160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8D3DAF" id="Grupa 27" o:spid="_x0000_s1026" style="position:absolute;margin-left:34.3pt;margin-top:11.25pt;width:102.05pt;height:102.05pt;z-index:251662336" coordsize="12960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">
                <v:rect id="Pravokutnik 28" o:spid="_x0000_s1027" style="position:absolute;width:12960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" fillcolor="#00b050" strokecolor="windowText" strokeweight="1pt"/>
                <v:oval id="Elipsa 29" o:spid="_x0000_s1028" style="position:absolute;left:73;top:73;width:12816;height:128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" fillcolor="window" strokecolor="windowText" strokeweight="1pt">
                  <v:stroke joinstyle="miter"/>
                  <v:path arrowok="t"/>
                  <o:lock v:ext="edit" aspectratio="t"/>
                </v:oval>
              </v:group>
            </w:pict>
          </mc:Fallback>
        </mc:AlternateContent>
      </w:r>
    </w:p>
    <w:p w14:paraId="45252B15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</w:r>
    </w:p>
    <w:p w14:paraId="3DF29A9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1F20B9FE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458C0EC7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291FC967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437E377B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5C2332F6" w14:textId="77777777" w:rsidR="00B3077C" w:rsidRPr="00B3077C" w:rsidRDefault="00B3077C" w:rsidP="00B3077C">
      <w:pPr>
        <w:tabs>
          <w:tab w:val="left" w:pos="284"/>
        </w:tabs>
        <w:ind w:left="284" w:hanging="284"/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  <w:t xml:space="preserve">Odredite brzinu kojom se giba puž mase 20 g, ako u tom trenutku njegova kinetička energija iznosi </w:t>
      </w:r>
      <w:r w:rsidRPr="00B3077C">
        <w:rPr>
          <w:rFonts w:ascii="Calibri" w:eastAsia="Calibri" w:hAnsi="Calibri" w:cs="Times New Roman"/>
          <w:position w:val="-6"/>
        </w:rPr>
        <w:object w:dxaOrig="940" w:dyaOrig="300" w14:anchorId="5AE6AA6A">
          <v:shape id="_x0000_i1090" type="#_x0000_t75" style="width:45.75pt;height:15.75pt" o:ole="">
            <v:imagedata r:id="rId140" o:title=""/>
          </v:shape>
          <o:OLEObject Type="Embed" ProgID="Equation.DSMT4" ShapeID="_x0000_i1090" DrawAspect="Content" ObjectID="_1752640118" r:id="rId141"/>
        </w:object>
      </w:r>
      <w:r w:rsidRPr="00B3077C">
        <w:rPr>
          <w:rFonts w:ascii="Calibri" w:eastAsia="Calibri" w:hAnsi="Calibri" w:cs="Times New Roman"/>
        </w:rPr>
        <w:t xml:space="preserve">. (Za kinetičku energiju tijela mase </w:t>
      </w:r>
      <w:r w:rsidRPr="00B3077C">
        <w:rPr>
          <w:rFonts w:ascii="Calibri" w:eastAsia="Calibri" w:hAnsi="Calibri" w:cs="Times New Roman"/>
          <w:i/>
          <w:iCs/>
        </w:rPr>
        <w:t>m</w:t>
      </w:r>
      <w:r w:rsidRPr="00B3077C">
        <w:rPr>
          <w:rFonts w:ascii="Calibri" w:eastAsia="Calibri" w:hAnsi="Calibri" w:cs="Times New Roman"/>
        </w:rPr>
        <w:t xml:space="preserve"> koje se giba brzinom </w:t>
      </w:r>
      <w:r w:rsidRPr="00B3077C">
        <w:rPr>
          <w:rFonts w:ascii="Calibri" w:eastAsia="Calibri" w:hAnsi="Calibri" w:cs="Times New Roman"/>
          <w:i/>
          <w:iCs/>
        </w:rPr>
        <w:t>v</w:t>
      </w:r>
      <w:r w:rsidRPr="00B3077C">
        <w:rPr>
          <w:rFonts w:ascii="Calibri" w:eastAsia="Calibri" w:hAnsi="Calibri" w:cs="Times New Roman"/>
        </w:rPr>
        <w:t xml:space="preserve"> vrijedi formula </w:t>
      </w:r>
      <w:r w:rsidRPr="00B3077C">
        <w:rPr>
          <w:rFonts w:ascii="Calibri" w:eastAsia="Calibri" w:hAnsi="Calibri" w:cs="Times New Roman"/>
          <w:position w:val="-22"/>
        </w:rPr>
        <w:object w:dxaOrig="980" w:dyaOrig="580" w14:anchorId="5E249D37">
          <v:shape id="_x0000_i1091" type="#_x0000_t75" style="width:48pt;height:30pt" o:ole="">
            <v:imagedata r:id="rId142" o:title=""/>
          </v:shape>
          <o:OLEObject Type="Embed" ProgID="Equation.DSMT4" ShapeID="_x0000_i1091" DrawAspect="Content" ObjectID="_1752640119" r:id="rId143"/>
        </w:object>
      </w:r>
      <w:r w:rsidRPr="00B3077C">
        <w:rPr>
          <w:rFonts w:ascii="Calibri" w:eastAsia="Calibri" w:hAnsi="Calibri" w:cs="Times New Roman"/>
        </w:rPr>
        <w:t>.)</w:t>
      </w:r>
      <w:r w:rsidRPr="00B3077C">
        <w:rPr>
          <w:rFonts w:ascii="Calibri" w:eastAsia="Calibri" w:hAnsi="Calibri" w:cs="Times New Roman"/>
          <w:b/>
          <w:color w:val="000000"/>
        </w:rPr>
        <w:br w:type="page"/>
      </w:r>
    </w:p>
    <w:p w14:paraId="4D66F9EF" w14:textId="77777777" w:rsidR="00B3077C" w:rsidRPr="00B3077C" w:rsidRDefault="00B3077C" w:rsidP="00B3077C">
      <w:pPr>
        <w:rPr>
          <w:rFonts w:ascii="Calibri" w:eastAsia="Calibri" w:hAnsi="Calibri" w:cs="Times New Roman"/>
          <w:b/>
          <w:color w:val="000000"/>
        </w:rPr>
      </w:pPr>
      <w:r w:rsidRPr="00B3077C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028F1541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/>
          <w:noProof/>
          <w:color w:val="000000"/>
          <w:u w:val="singl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D3A6280" wp14:editId="53E1ADE1">
                <wp:simplePos x="0" y="0"/>
                <wp:positionH relativeFrom="column">
                  <wp:posOffset>128270</wp:posOffset>
                </wp:positionH>
                <wp:positionV relativeFrom="paragraph">
                  <wp:posOffset>276860</wp:posOffset>
                </wp:positionV>
                <wp:extent cx="6043651" cy="1266491"/>
                <wp:effectExtent l="0" t="0" r="14605" b="10160"/>
                <wp:wrapNone/>
                <wp:docPr id="30" name="Grupa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3651" cy="1266491"/>
                          <a:chOff x="0" y="0"/>
                          <a:chExt cx="6044024" cy="1266575"/>
                        </a:xfrm>
                      </wpg:grpSpPr>
                      <wps:wsp>
                        <wps:cNvPr id="31" name="Pravokutnik: zaobljeni kutovi 31"/>
                        <wps:cNvSpPr/>
                        <wps:spPr>
                          <a:xfrm>
                            <a:off x="0" y="0"/>
                            <a:ext cx="567364" cy="575850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0EB646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24"/>
                                </w:rPr>
                                <w:object w:dxaOrig="480" w:dyaOrig="639" w14:anchorId="065B9FD1">
                                  <v:shape id="_x0000_i1093" type="#_x0000_t75" style="width:20.25pt;height:27pt" o:ole="">
                                    <v:imagedata r:id="rId144" o:title=""/>
                                  </v:shape>
                                  <o:OLEObject Type="Embed" ProgID="Equation.DSMT4" ShapeID="_x0000_i1093" DrawAspect="Content" ObjectID="_1752640144" r:id="rId14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3" name="Pravokutnik: zaobljeni kutovi 33"/>
                        <wps:cNvSpPr/>
                        <wps:spPr>
                          <a:xfrm>
                            <a:off x="855738" y="636236"/>
                            <a:ext cx="608619" cy="38169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9C8CC8B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620" w:dyaOrig="340" w14:anchorId="38ACD735">
                                  <v:shape id="_x0000_i1095" type="#_x0000_t75" style="width:26.25pt;height:15pt" o:ole="">
                                    <v:imagedata r:id="rId146" o:title=""/>
                                  </v:shape>
                                  <o:OLEObject Type="Embed" ProgID="Equation.DSMT4" ShapeID="_x0000_i1095" DrawAspect="Content" ObjectID="_1752640145" r:id="rId14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4" name="Pravokutnik: zaobljeni kutovi 34"/>
                        <wps:cNvSpPr/>
                        <wps:spPr>
                          <a:xfrm>
                            <a:off x="3422953" y="680114"/>
                            <a:ext cx="511422" cy="38169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BFDA4EC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440" w:dyaOrig="340" w14:anchorId="668DE100">
                                  <v:shape id="_x0000_i1097" type="#_x0000_t75" style="width:18.75pt;height:15pt" o:ole="">
                                    <v:imagedata r:id="rId148" o:title=""/>
                                  </v:shape>
                                  <o:OLEObject Type="Embed" ProgID="Equation.DSMT4" ShapeID="_x0000_i1097" DrawAspect="Content" ObjectID="_1752640146" r:id="rId14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5" name="Pravokutnik: zaobljeni kutovi 35"/>
                        <wps:cNvSpPr/>
                        <wps:spPr>
                          <a:xfrm>
                            <a:off x="1682220" y="248644"/>
                            <a:ext cx="368946" cy="361225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3ECBBC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180" w:dyaOrig="240" w14:anchorId="116B7A48">
                                  <v:shape id="_x0000_i1099" type="#_x0000_t75" style="width:7.5pt;height:10.5pt" o:ole="">
                                    <v:imagedata r:id="rId150" o:title=""/>
                                  </v:shape>
                                  <o:OLEObject Type="Embed" ProgID="Equation.DSMT4" ShapeID="_x0000_i1099" DrawAspect="Content" ObjectID="_1752640147" r:id="rId151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6" name="Pravokutnik: zaobljeni kutovi 36"/>
                        <wps:cNvSpPr/>
                        <wps:spPr>
                          <a:xfrm>
                            <a:off x="1631022" y="884879"/>
                            <a:ext cx="619914" cy="38169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7A38F4B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639" w:dyaOrig="340" w14:anchorId="4F00AAC1">
                                  <v:shape id="_x0000_i1101" type="#_x0000_t75" style="width:27pt;height:15pt" o:ole="">
                                    <v:imagedata r:id="rId152" o:title=""/>
                                  </v:shape>
                                  <o:OLEObject Type="Embed" ProgID="Equation.DSMT4" ShapeID="_x0000_i1101" DrawAspect="Content" ObjectID="_1752640148" r:id="rId15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37" name="Pravokutnik: zaobljeni kutovi 37"/>
                        <wps:cNvSpPr/>
                        <wps:spPr>
                          <a:xfrm>
                            <a:off x="2267267" y="0"/>
                            <a:ext cx="567364" cy="575884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FE8373C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24"/>
                                </w:rPr>
                                <w:object w:dxaOrig="480" w:dyaOrig="639" w14:anchorId="5A99F8BC">
                                  <v:shape id="_x0000_i1103" type="#_x0000_t75" style="width:20.25pt;height:27pt" o:ole="">
                                    <v:imagedata r:id="rId154" o:title=""/>
                                  </v:shape>
                                  <o:OLEObject Type="Embed" ProgID="Equation.DSMT4" ShapeID="_x0000_i1103" DrawAspect="Content" ObjectID="_1752640149" r:id="rId15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1" name="Pravokutnik: zaobljeni kutovi 41"/>
                        <wps:cNvSpPr/>
                        <wps:spPr>
                          <a:xfrm>
                            <a:off x="2596896" y="680314"/>
                            <a:ext cx="599846" cy="585217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8F71E36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24"/>
                                </w:rPr>
                                <w:object w:dxaOrig="499" w:dyaOrig="639" w14:anchorId="7A959EB9">
                                  <v:shape id="_x0000_i1105" type="#_x0000_t75" style="width:21pt;height:27pt" o:ole="">
                                    <v:imagedata r:id="rId156" o:title=""/>
                                  </v:shape>
                                  <o:OLEObject Type="Embed" ProgID="Equation.DSMT4" ShapeID="_x0000_i1105" DrawAspect="Content" ObjectID="_1752640150" r:id="rId15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Pravokutnik: zaobljeni kutovi 42"/>
                        <wps:cNvSpPr/>
                        <wps:spPr>
                          <a:xfrm>
                            <a:off x="3086408" y="0"/>
                            <a:ext cx="393649" cy="50846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C97474D" w14:textId="77777777" w:rsidR="00B3077C" w:rsidRDefault="00B3077C" w:rsidP="00B3077C">
                              <w:pPr>
                                <w:spacing w:after="0"/>
                              </w:pPr>
                              <w:r w:rsidRPr="00172409">
                                <w:rPr>
                                  <w:position w:val="-22"/>
                                </w:rPr>
                                <w:object w:dxaOrig="220" w:dyaOrig="580" w14:anchorId="39FFFCF0">
                                  <v:shape id="_x0000_i1107" type="#_x0000_t75" style="width:9pt;height:24.75pt" o:ole="">
                                    <v:imagedata r:id="rId158" o:title=""/>
                                  </v:shape>
                                  <o:OLEObject Type="Embed" ProgID="Equation.DSMT4" ShapeID="_x0000_i1107" DrawAspect="Content" ObjectID="_1752640151" r:id="rId15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3" name="Pravokutnik: zaobljeni kutovi 43"/>
                        <wps:cNvSpPr/>
                        <wps:spPr>
                          <a:xfrm>
                            <a:off x="175531" y="687224"/>
                            <a:ext cx="393649" cy="50846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21A9EF" w14:textId="77777777" w:rsidR="00B3077C" w:rsidRDefault="00B3077C" w:rsidP="00B3077C">
                              <w:pPr>
                                <w:spacing w:after="0"/>
                              </w:pPr>
                              <w:r w:rsidRPr="00172409">
                                <w:rPr>
                                  <w:position w:val="-22"/>
                                </w:rPr>
                                <w:object w:dxaOrig="220" w:dyaOrig="580" w14:anchorId="37CFCE14">
                                  <v:shape id="_x0000_i1109" type="#_x0000_t75" style="width:9pt;height:24.75pt" o:ole="">
                                    <v:imagedata r:id="rId160" o:title=""/>
                                  </v:shape>
                                  <o:OLEObject Type="Embed" ProgID="Equation.DSMT4" ShapeID="_x0000_i1109" DrawAspect="Content" ObjectID="_1752640152" r:id="rId161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4" name="Pravokutnik: zaobljeni kutovi 44"/>
                        <wps:cNvSpPr/>
                        <wps:spPr>
                          <a:xfrm>
                            <a:off x="3759770" y="175485"/>
                            <a:ext cx="469161" cy="36177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522122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360" w:dyaOrig="260" w14:anchorId="4BB86D9E">
                                  <v:shape id="_x0000_i1111" type="#_x0000_t75" style="width:15.75pt;height:11.25pt" o:ole="">
                                    <v:imagedata r:id="rId162" o:title=""/>
                                  </v:shape>
                                  <o:OLEObject Type="Embed" ProgID="Equation.DSMT4" ShapeID="_x0000_i1111" DrawAspect="Content" ObjectID="_1752640153" r:id="rId163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5" name="Pravokutnik: zaobljeni kutovi 45"/>
                        <wps:cNvSpPr/>
                        <wps:spPr>
                          <a:xfrm>
                            <a:off x="4140136" y="811618"/>
                            <a:ext cx="459225" cy="36177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7D806F8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340" w:dyaOrig="260" w14:anchorId="46ECDC9B">
                                  <v:shape id="_x0000_i1113" type="#_x0000_t75" style="width:15pt;height:11.25pt" o:ole="">
                                    <v:imagedata r:id="rId164" o:title=""/>
                                  </v:shape>
                                  <o:OLEObject Type="Embed" ProgID="Equation.DSMT4" ShapeID="_x0000_i1113" DrawAspect="Content" ObjectID="_1752640154" r:id="rId165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6" name="Pravokutnik: zaobljeni kutovi 46"/>
                        <wps:cNvSpPr/>
                        <wps:spPr>
                          <a:xfrm>
                            <a:off x="4702750" y="277816"/>
                            <a:ext cx="393649" cy="508466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F56ECB" w14:textId="77777777" w:rsidR="00B3077C" w:rsidRDefault="00B3077C" w:rsidP="00B3077C">
                              <w:pPr>
                                <w:spacing w:after="0"/>
                              </w:pPr>
                              <w:r w:rsidRPr="00172409">
                                <w:rPr>
                                  <w:position w:val="-22"/>
                                </w:rPr>
                                <w:object w:dxaOrig="220" w:dyaOrig="580" w14:anchorId="03EA5CC4">
                                  <v:shape id="_x0000_i1115" type="#_x0000_t75" style="width:9pt;height:24.75pt" o:ole="">
                                    <v:imagedata r:id="rId166" o:title=""/>
                                  </v:shape>
                                  <o:OLEObject Type="Embed" ProgID="Equation.DSMT4" ShapeID="_x0000_i1115" DrawAspect="Content" ObjectID="_1752640155" r:id="rId167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7" name="Pravokutnik: zaobljeni kutovi 47"/>
                        <wps:cNvSpPr/>
                        <wps:spPr>
                          <a:xfrm>
                            <a:off x="5324078" y="562806"/>
                            <a:ext cx="719946" cy="386478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C283A17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8"/>
                                </w:rPr>
                                <w:object w:dxaOrig="840" w:dyaOrig="340" w14:anchorId="3C9DC8AC">
                                  <v:shape id="_x0000_i1117" type="#_x0000_t75" style="width:35.25pt;height:15pt" o:ole="">
                                    <v:imagedata r:id="rId168" o:title=""/>
                                  </v:shape>
                                  <o:OLEObject Type="Embed" ProgID="Equation.DSMT4" ShapeID="_x0000_i1117" DrawAspect="Content" ObjectID="_1752640156" r:id="rId169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9" name="Pravokutnik: zaobljeni kutovi 49"/>
                        <wps:cNvSpPr/>
                        <wps:spPr>
                          <a:xfrm>
                            <a:off x="841084" y="58491"/>
                            <a:ext cx="517628" cy="361775"/>
                          </a:xfrm>
                          <a:prstGeom prst="roundRect">
                            <a:avLst>
                              <a:gd name="adj" fmla="val 34667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93CF6C6" w14:textId="77777777" w:rsidR="00B3077C" w:rsidRDefault="00B3077C" w:rsidP="00B3077C">
                              <w:pPr>
                                <w:spacing w:after="0"/>
                              </w:pPr>
                              <w:r w:rsidRPr="00B8673F">
                                <w:rPr>
                                  <w:position w:val="-6"/>
                                </w:rPr>
                                <w:object w:dxaOrig="460" w:dyaOrig="260" w14:anchorId="5B8505D0">
                                  <v:shape id="_x0000_i1119" type="#_x0000_t75" style="width:19.5pt;height:11.25pt" o:ole="">
                                    <v:imagedata r:id="rId170" o:title=""/>
                                  </v:shape>
                                  <o:OLEObject Type="Embed" ProgID="Equation.DSMT4" ShapeID="_x0000_i1119" DrawAspect="Content" ObjectID="_1752640157" r:id="rId171"/>
                                </w:objec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A6280" id="Grupa 30" o:spid="_x0000_s1026" style="position:absolute;margin-left:10.1pt;margin-top:21.8pt;width:475.9pt;height:99.7pt;z-index:251660288" coordsize="60440,12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">
                <v:roundrect id="Pravokutnik: zaobljeni kutovi 31" o:spid="_x0000_s1027" style="position:absolute;width:5673;height:575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040EB646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24"/>
                          </w:rPr>
                          <w:object w:dxaOrig="480" w:dyaOrig="639" w14:anchorId="065B9FD1">
                            <v:shape id="_x0000_i1093" type="#_x0000_t75" style="width:20.25pt;height:27pt" o:ole="">
                              <v:imagedata r:id="rId144" o:title=""/>
                            </v:shape>
                            <o:OLEObject Type="Embed" ProgID="Equation.DSMT4" ShapeID="_x0000_i1093" DrawAspect="Content" ObjectID="_1752640144" r:id="rId172"/>
                          </w:object>
                        </w:r>
                      </w:p>
                    </w:txbxContent>
                  </v:textbox>
                </v:roundrect>
                <v:roundrect id="Pravokutnik: zaobljeni kutovi 33" o:spid="_x0000_s1028" style="position:absolute;left:8557;top:6362;width:6086;height:38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59C8CC8B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620" w:dyaOrig="340" w14:anchorId="38ACD735">
                            <v:shape id="_x0000_i1095" type="#_x0000_t75" style="width:26.25pt;height:15pt" o:ole="">
                              <v:imagedata r:id="rId146" o:title=""/>
                            </v:shape>
                            <o:OLEObject Type="Embed" ProgID="Equation.DSMT4" ShapeID="_x0000_i1095" DrawAspect="Content" ObjectID="_1752640145" r:id="rId173"/>
                          </w:object>
                        </w:r>
                      </w:p>
                    </w:txbxContent>
                  </v:textbox>
                </v:roundrect>
                <v:roundrect id="Pravokutnik: zaobljeni kutovi 34" o:spid="_x0000_s1029" style="position:absolute;left:34229;top:6801;width:5114;height:38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6BFDA4EC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440" w:dyaOrig="340" w14:anchorId="668DE100">
                            <v:shape id="_x0000_i1097" type="#_x0000_t75" style="width:18.75pt;height:15pt" o:ole="">
                              <v:imagedata r:id="rId148" o:title=""/>
                            </v:shape>
                            <o:OLEObject Type="Embed" ProgID="Equation.DSMT4" ShapeID="_x0000_i1097" DrawAspect="Content" ObjectID="_1752640146" r:id="rId174"/>
                          </w:object>
                        </w:r>
                      </w:p>
                    </w:txbxContent>
                  </v:textbox>
                </v:roundrect>
                <v:roundrect id="Pravokutnik: zaobljeni kutovi 35" o:spid="_x0000_s1030" style="position:absolute;left:16822;top:2486;width:3689;height:3612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633ECBBC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180" w:dyaOrig="240" w14:anchorId="116B7A48">
                            <v:shape id="_x0000_i1099" type="#_x0000_t75" style="width:7.5pt;height:10.5pt" o:ole="">
                              <v:imagedata r:id="rId150" o:title=""/>
                            </v:shape>
                            <o:OLEObject Type="Embed" ProgID="Equation.DSMT4" ShapeID="_x0000_i1099" DrawAspect="Content" ObjectID="_1752640147" r:id="rId175"/>
                          </w:object>
                        </w:r>
                      </w:p>
                    </w:txbxContent>
                  </v:textbox>
                </v:roundrect>
                <v:roundrect id="Pravokutnik: zaobljeni kutovi 36" o:spid="_x0000_s1031" style="position:absolute;left:16310;top:8848;width:6199;height:38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67A38F4B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639" w:dyaOrig="340" w14:anchorId="4F00AAC1">
                            <v:shape id="_x0000_i1101" type="#_x0000_t75" style="width:27pt;height:15pt" o:ole="">
                              <v:imagedata r:id="rId152" o:title=""/>
                            </v:shape>
                            <o:OLEObject Type="Embed" ProgID="Equation.DSMT4" ShapeID="_x0000_i1101" DrawAspect="Content" ObjectID="_1752640148" r:id="rId176"/>
                          </w:object>
                        </w:r>
                      </w:p>
                    </w:txbxContent>
                  </v:textbox>
                </v:roundrect>
                <v:roundrect id="Pravokutnik: zaobljeni kutovi 37" o:spid="_x0000_s1032" style="position:absolute;left:22672;width:5674;height:575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5FE8373C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24"/>
                          </w:rPr>
                          <w:object w:dxaOrig="480" w:dyaOrig="639" w14:anchorId="5A99F8BC">
                            <v:shape id="_x0000_i1103" type="#_x0000_t75" style="width:20.25pt;height:27pt" o:ole="">
                              <v:imagedata r:id="rId154" o:title=""/>
                            </v:shape>
                            <o:OLEObject Type="Embed" ProgID="Equation.DSMT4" ShapeID="_x0000_i1103" DrawAspect="Content" ObjectID="_1752640149" r:id="rId177"/>
                          </w:object>
                        </w:r>
                      </w:p>
                    </w:txbxContent>
                  </v:textbox>
                </v:roundrect>
                <v:roundrect id="Pravokutnik: zaobljeni kutovi 41" o:spid="_x0000_s1033" style="position:absolute;left:25968;top:6803;width:5999;height:5852;visibility:visible;mso-wrap-style:squar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" fillcolor="window" strokecolor="windowText" strokeweight="1pt">
                  <v:stroke joinstyle="miter"/>
                  <v:textbox>
                    <w:txbxContent>
                      <w:p w14:paraId="58F71E36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24"/>
                          </w:rPr>
                          <w:object w:dxaOrig="499" w:dyaOrig="639" w14:anchorId="7A959EB9">
                            <v:shape id="_x0000_i1105" type="#_x0000_t75" style="width:21pt;height:27pt" o:ole="">
                              <v:imagedata r:id="rId156" o:title=""/>
                            </v:shape>
                            <o:OLEObject Type="Embed" ProgID="Equation.DSMT4" ShapeID="_x0000_i1105" DrawAspect="Content" ObjectID="_1752640150" r:id="rId178"/>
                          </w:object>
                        </w:r>
                      </w:p>
                    </w:txbxContent>
                  </v:textbox>
                </v:roundrect>
                <v:roundrect id="Pravokutnik: zaobljeni kutovi 42" o:spid="_x0000_s1034" style="position:absolute;left:30864;width:3936;height:5084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" fillcolor="window" strokecolor="windowText" strokeweight="1pt">
                  <v:stroke joinstyle="miter"/>
                  <v:textbox style="mso-fit-shape-to-text:t">
                    <w:txbxContent>
                      <w:p w14:paraId="2C97474D" w14:textId="77777777" w:rsidR="00B3077C" w:rsidRDefault="00B3077C" w:rsidP="00B3077C">
                        <w:pPr>
                          <w:spacing w:after="0"/>
                        </w:pPr>
                        <w:r w:rsidRPr="00172409">
                          <w:rPr>
                            <w:position w:val="-22"/>
                          </w:rPr>
                          <w:object w:dxaOrig="220" w:dyaOrig="580" w14:anchorId="39FFFCF0">
                            <v:shape id="_x0000_i1107" type="#_x0000_t75" style="width:9pt;height:24.75pt" o:ole="">
                              <v:imagedata r:id="rId158" o:title=""/>
                            </v:shape>
                            <o:OLEObject Type="Embed" ProgID="Equation.DSMT4" ShapeID="_x0000_i1107" DrawAspect="Content" ObjectID="_1752640151" r:id="rId179"/>
                          </w:object>
                        </w:r>
                      </w:p>
                    </w:txbxContent>
                  </v:textbox>
                </v:roundrect>
                <v:roundrect id="Pravokutnik: zaobljeni kutovi 43" o:spid="_x0000_s1035" style="position:absolute;left:1755;top:6872;width:3936;height:5084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3A21A9EF" w14:textId="77777777" w:rsidR="00B3077C" w:rsidRDefault="00B3077C" w:rsidP="00B3077C">
                        <w:pPr>
                          <w:spacing w:after="0"/>
                        </w:pPr>
                        <w:r w:rsidRPr="00172409">
                          <w:rPr>
                            <w:position w:val="-22"/>
                          </w:rPr>
                          <w:object w:dxaOrig="220" w:dyaOrig="580" w14:anchorId="37CFCE14">
                            <v:shape id="_x0000_i1109" type="#_x0000_t75" style="width:9pt;height:24.75pt" o:ole="">
                              <v:imagedata r:id="rId160" o:title=""/>
                            </v:shape>
                            <o:OLEObject Type="Embed" ProgID="Equation.DSMT4" ShapeID="_x0000_i1109" DrawAspect="Content" ObjectID="_1752640152" r:id="rId180"/>
                          </w:object>
                        </w:r>
                      </w:p>
                    </w:txbxContent>
                  </v:textbox>
                </v:roundrect>
                <v:roundrect id="Pravokutnik: zaobljeni kutovi 44" o:spid="_x0000_s1036" style="position:absolute;left:37597;top:1754;width:4692;height:361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7D522122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360" w:dyaOrig="260" w14:anchorId="4BB86D9E">
                            <v:shape id="_x0000_i1111" type="#_x0000_t75" style="width:15.75pt;height:11.25pt" o:ole="">
                              <v:imagedata r:id="rId162" o:title=""/>
                            </v:shape>
                            <o:OLEObject Type="Embed" ProgID="Equation.DSMT4" ShapeID="_x0000_i1111" DrawAspect="Content" ObjectID="_1752640153" r:id="rId181"/>
                          </w:object>
                        </w:r>
                      </w:p>
                    </w:txbxContent>
                  </v:textbox>
                </v:roundrect>
                <v:roundrect id="Pravokutnik: zaobljeni kutovi 45" o:spid="_x0000_s1037" style="position:absolute;left:41401;top:8116;width:4592;height:3617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07D806F8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340" w:dyaOrig="260" w14:anchorId="46ECDC9B">
                            <v:shape id="_x0000_i1113" type="#_x0000_t75" style="width:15pt;height:11.25pt" o:ole="">
                              <v:imagedata r:id="rId164" o:title=""/>
                            </v:shape>
                            <o:OLEObject Type="Embed" ProgID="Equation.DSMT4" ShapeID="_x0000_i1113" DrawAspect="Content" ObjectID="_1752640154" r:id="rId182"/>
                          </w:object>
                        </w:r>
                      </w:p>
                    </w:txbxContent>
                  </v:textbox>
                </v:roundrect>
                <v:roundrect id="Pravokutnik: zaobljeni kutovi 46" o:spid="_x0000_s1038" style="position:absolute;left:47027;top:2778;width:3936;height:5084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50F56ECB" w14:textId="77777777" w:rsidR="00B3077C" w:rsidRDefault="00B3077C" w:rsidP="00B3077C">
                        <w:pPr>
                          <w:spacing w:after="0"/>
                        </w:pPr>
                        <w:r w:rsidRPr="00172409">
                          <w:rPr>
                            <w:position w:val="-22"/>
                          </w:rPr>
                          <w:object w:dxaOrig="220" w:dyaOrig="580" w14:anchorId="03EA5CC4">
                            <v:shape id="_x0000_i1115" type="#_x0000_t75" style="width:9pt;height:24.75pt" o:ole="">
                              <v:imagedata r:id="rId166" o:title=""/>
                            </v:shape>
                            <o:OLEObject Type="Embed" ProgID="Equation.DSMT4" ShapeID="_x0000_i1115" DrawAspect="Content" ObjectID="_1752640155" r:id="rId183"/>
                          </w:object>
                        </w:r>
                      </w:p>
                    </w:txbxContent>
                  </v:textbox>
                </v:roundrect>
                <v:roundrect id="Pravokutnik: zaobljeni kutovi 47" o:spid="_x0000_s1039" style="position:absolute;left:53240;top:5628;width:7200;height:3864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" fillcolor="window" strokecolor="windowText" strokeweight="1pt">
                  <v:stroke joinstyle="miter"/>
                  <v:textbox style="mso-fit-shape-to-text:t">
                    <w:txbxContent>
                      <w:p w14:paraId="0C283A17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8"/>
                          </w:rPr>
                          <w:object w:dxaOrig="840" w:dyaOrig="340" w14:anchorId="3C9DC8AC">
                            <v:shape id="_x0000_i1117" type="#_x0000_t75" style="width:35.25pt;height:15pt" o:ole="">
                              <v:imagedata r:id="rId168" o:title=""/>
                            </v:shape>
                            <o:OLEObject Type="Embed" ProgID="Equation.DSMT4" ShapeID="_x0000_i1117" DrawAspect="Content" ObjectID="_1752640156" r:id="rId184"/>
                          </w:object>
                        </w:r>
                      </w:p>
                    </w:txbxContent>
                  </v:textbox>
                </v:roundrect>
                <v:roundrect id="Pravokutnik: zaobljeni kutovi 49" o:spid="_x0000_s1040" style="position:absolute;left:8410;top:584;width:5177;height:3618;visibility:visible;mso-wrap-style:none;v-text-anchor:middle" arcsize="2271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" fillcolor="window" strokecolor="windowText" strokeweight="1pt">
                  <v:stroke joinstyle="miter"/>
                  <v:textbox style="mso-fit-shape-to-text:t">
                    <w:txbxContent>
                      <w:p w14:paraId="193CF6C6" w14:textId="77777777" w:rsidR="00B3077C" w:rsidRDefault="00B3077C" w:rsidP="00B3077C">
                        <w:pPr>
                          <w:spacing w:after="0"/>
                        </w:pPr>
                        <w:r w:rsidRPr="00B8673F">
                          <w:rPr>
                            <w:position w:val="-6"/>
                          </w:rPr>
                          <w:object w:dxaOrig="460" w:dyaOrig="260" w14:anchorId="5B8505D0">
                            <v:shape id="_x0000_i1119" type="#_x0000_t75" style="width:19.5pt;height:11.25pt" o:ole="">
                              <v:imagedata r:id="rId170" o:title=""/>
                            </v:shape>
                            <o:OLEObject Type="Embed" ProgID="Equation.DSMT4" ShapeID="_x0000_i1119" DrawAspect="Content" ObjectID="_1752640157" r:id="rId185"/>
                          </w:objec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B3077C">
        <w:rPr>
          <w:rFonts w:ascii="Calibri" w:eastAsia="Calibri" w:hAnsi="Calibri" w:cs="Times New Roman"/>
          <w:bCs/>
          <w:color w:val="000000"/>
        </w:rPr>
        <w:t xml:space="preserve">1. </w:t>
      </w:r>
      <w:r w:rsidRPr="00B3077C">
        <w:rPr>
          <w:rFonts w:ascii="Calibri" w:eastAsia="Calibri" w:hAnsi="Calibri" w:cs="Times New Roman"/>
          <w:bCs/>
          <w:color w:val="000000"/>
        </w:rPr>
        <w:tab/>
        <w:t>Istom bojom obojite polja s brojevima jednakih vrijednosti.</w:t>
      </w:r>
    </w:p>
    <w:p w14:paraId="462F0068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142F6C8E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7A6434BC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7148167E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7593C5E6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411BF893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691BE828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>2.</w:t>
      </w:r>
      <w:r w:rsidRPr="00B3077C">
        <w:rPr>
          <w:rFonts w:ascii="Calibri" w:eastAsia="Calibri" w:hAnsi="Calibri" w:cs="Times New Roman"/>
          <w:bCs/>
          <w:color w:val="000000"/>
        </w:rPr>
        <w:tab/>
        <w:t>Izračunajmo duljinu polumjera kruga ako je površina kruga 81π cm</w:t>
      </w:r>
      <w:r w:rsidRPr="00B3077C">
        <w:rPr>
          <w:rFonts w:ascii="Calibri" w:eastAsia="Calibri" w:hAnsi="Calibri" w:cs="Times New Roman"/>
          <w:bCs/>
          <w:color w:val="000000"/>
          <w:vertAlign w:val="superscript"/>
        </w:rPr>
        <w:t>2</w:t>
      </w:r>
      <w:r w:rsidRPr="00B3077C">
        <w:rPr>
          <w:rFonts w:ascii="Calibri" w:eastAsia="Calibri" w:hAnsi="Calibri" w:cs="Times New Roman"/>
          <w:bCs/>
          <w:color w:val="000000"/>
        </w:rPr>
        <w:t>.</w:t>
      </w:r>
    </w:p>
    <w:p w14:paraId="6EA62EAE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7859B57B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24941BA8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60F5CC21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</w:p>
    <w:p w14:paraId="50A4EE7F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3. </w:t>
      </w:r>
      <w:r w:rsidRPr="00B3077C">
        <w:rPr>
          <w:rFonts w:ascii="Calibri" w:eastAsia="Calibri" w:hAnsi="Calibri" w:cs="Times New Roman"/>
          <w:bCs/>
          <w:color w:val="000000"/>
        </w:rPr>
        <w:tab/>
        <w:t>S pomoću džepnog računala odredite približnu vrijednost drugog korijena na dvije decimale.</w:t>
      </w:r>
    </w:p>
    <w:p w14:paraId="625E562D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bCs/>
          <w:color w:val="000000"/>
        </w:rPr>
        <w:tab/>
        <w:t xml:space="preserve">a)  </w:t>
      </w:r>
      <w:r w:rsidRPr="00B3077C">
        <w:rPr>
          <w:rFonts w:ascii="Calibri" w:eastAsia="Calibri" w:hAnsi="Calibri" w:cs="Times New Roman"/>
          <w:position w:val="-8"/>
        </w:rPr>
        <w:object w:dxaOrig="499" w:dyaOrig="340" w14:anchorId="3DB038B9">
          <v:shape id="_x0000_i1120" type="#_x0000_t75" style="width:21pt;height:15pt" o:ole="">
            <v:imagedata r:id="rId186" o:title=""/>
          </v:shape>
          <o:OLEObject Type="Embed" ProgID="Equation.DSMT4" ShapeID="_x0000_i1120" DrawAspect="Content" ObjectID="_1752640120" r:id="rId187"/>
        </w:object>
      </w:r>
    </w:p>
    <w:p w14:paraId="581CE698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b)  </w:t>
      </w:r>
      <w:r w:rsidRPr="00B3077C">
        <w:rPr>
          <w:rFonts w:ascii="Calibri" w:eastAsia="Calibri" w:hAnsi="Calibri" w:cs="Times New Roman"/>
          <w:position w:val="-8"/>
        </w:rPr>
        <w:object w:dxaOrig="620" w:dyaOrig="340" w14:anchorId="2C7CE0B5">
          <v:shape id="_x0000_i1121" type="#_x0000_t75" style="width:26.25pt;height:15pt" o:ole="">
            <v:imagedata r:id="rId188" o:title=""/>
          </v:shape>
          <o:OLEObject Type="Embed" ProgID="Equation.DSMT4" ShapeID="_x0000_i1121" DrawAspect="Content" ObjectID="_1752640121" r:id="rId189"/>
        </w:object>
      </w:r>
    </w:p>
    <w:p w14:paraId="67C744C9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8"/>
        </w:rPr>
        <w:object w:dxaOrig="900" w:dyaOrig="340" w14:anchorId="4DC54EE1">
          <v:shape id="_x0000_i1122" type="#_x0000_t75" style="width:38.25pt;height:15pt" o:ole="">
            <v:imagedata r:id="rId190" o:title=""/>
          </v:shape>
          <o:OLEObject Type="Embed" ProgID="Equation.DSMT4" ShapeID="_x0000_i1122" DrawAspect="Content" ObjectID="_1752640122" r:id="rId191"/>
        </w:object>
      </w:r>
    </w:p>
    <w:p w14:paraId="62A6BE9D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d)  </w:t>
      </w:r>
      <w:r w:rsidRPr="00B3077C">
        <w:rPr>
          <w:rFonts w:ascii="Calibri" w:eastAsia="Calibri" w:hAnsi="Calibri" w:cs="Times New Roman"/>
          <w:position w:val="-8"/>
        </w:rPr>
        <w:object w:dxaOrig="900" w:dyaOrig="380" w14:anchorId="256FE063">
          <v:shape id="_x0000_i1123" type="#_x0000_t75" style="width:38.25pt;height:16.5pt" o:ole="">
            <v:imagedata r:id="rId192" o:title=""/>
          </v:shape>
          <o:OLEObject Type="Embed" ProgID="Equation.DSMT4" ShapeID="_x0000_i1123" DrawAspect="Content" ObjectID="_1752640123" r:id="rId193"/>
        </w:object>
      </w:r>
    </w:p>
    <w:p w14:paraId="31EB86F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e)  </w:t>
      </w:r>
      <w:r w:rsidRPr="00B3077C">
        <w:rPr>
          <w:rFonts w:ascii="Calibri" w:eastAsia="Calibri" w:hAnsi="Calibri" w:cs="Times New Roman"/>
          <w:position w:val="-24"/>
        </w:rPr>
        <w:object w:dxaOrig="540" w:dyaOrig="639" w14:anchorId="4FFFF6DA">
          <v:shape id="_x0000_i1124" type="#_x0000_t75" style="width:23.25pt;height:27pt" o:ole="">
            <v:imagedata r:id="rId194" o:title=""/>
          </v:shape>
          <o:OLEObject Type="Embed" ProgID="Equation.DSMT4" ShapeID="_x0000_i1124" DrawAspect="Content" ObjectID="_1752640124" r:id="rId195"/>
        </w:object>
      </w:r>
    </w:p>
    <w:p w14:paraId="33A4B9B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/>
          <w:color w:val="000000"/>
          <w:u w:val="single"/>
        </w:rPr>
      </w:pPr>
    </w:p>
    <w:p w14:paraId="5174BBF4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Cs/>
          <w:color w:val="000000"/>
        </w:rPr>
        <w:t>4.</w:t>
      </w:r>
      <w:r w:rsidRPr="00B3077C">
        <w:rPr>
          <w:rFonts w:ascii="Calibri" w:eastAsia="Calibri" w:hAnsi="Calibri" w:cs="Times New Roman"/>
          <w:bCs/>
          <w:color w:val="000000"/>
        </w:rPr>
        <w:tab/>
        <w:t>Izračunajte s pomoću džepnog računala, a rezultat zaokružite na dvije decimale.</w:t>
      </w:r>
    </w:p>
    <w:p w14:paraId="065B54C3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  <w:bCs/>
          <w:color w:val="000000"/>
        </w:rPr>
        <w:tab/>
        <w:t xml:space="preserve">a)  </w:t>
      </w:r>
      <w:r w:rsidRPr="00B3077C">
        <w:rPr>
          <w:rFonts w:ascii="Calibri" w:eastAsia="Calibri" w:hAnsi="Calibri" w:cs="Times New Roman"/>
          <w:position w:val="-6"/>
        </w:rPr>
        <w:object w:dxaOrig="900" w:dyaOrig="320" w14:anchorId="29ADEE93">
          <v:shape id="_x0000_i1125" type="#_x0000_t75" style="width:38.25pt;height:13.5pt" o:ole="">
            <v:imagedata r:id="rId196" o:title=""/>
          </v:shape>
          <o:OLEObject Type="Embed" ProgID="Equation.DSMT4" ShapeID="_x0000_i1125" DrawAspect="Content" ObjectID="_1752640125" r:id="rId197"/>
        </w:object>
      </w:r>
    </w:p>
    <w:p w14:paraId="78CF7D80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b)  </w:t>
      </w:r>
      <w:r w:rsidRPr="00B3077C">
        <w:rPr>
          <w:rFonts w:ascii="Calibri" w:eastAsia="Calibri" w:hAnsi="Calibri" w:cs="Times New Roman"/>
          <w:position w:val="-8"/>
        </w:rPr>
        <w:object w:dxaOrig="1120" w:dyaOrig="340" w14:anchorId="10A64E07">
          <v:shape id="_x0000_i1126" type="#_x0000_t75" style="width:48pt;height:15pt" o:ole="">
            <v:imagedata r:id="rId198" o:title=""/>
          </v:shape>
          <o:OLEObject Type="Embed" ProgID="Equation.DSMT4" ShapeID="_x0000_i1126" DrawAspect="Content" ObjectID="_1752640126" r:id="rId199"/>
        </w:object>
      </w:r>
    </w:p>
    <w:p w14:paraId="4B0E8E56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8"/>
        </w:rPr>
        <w:object w:dxaOrig="1380" w:dyaOrig="340" w14:anchorId="570C271A">
          <v:shape id="_x0000_i1127" type="#_x0000_t75" style="width:58.5pt;height:15pt" o:ole="">
            <v:imagedata r:id="rId200" o:title=""/>
          </v:shape>
          <o:OLEObject Type="Embed" ProgID="Equation.DSMT4" ShapeID="_x0000_i1127" DrawAspect="Content" ObjectID="_1752640127" r:id="rId201"/>
        </w:object>
      </w:r>
    </w:p>
    <w:p w14:paraId="0877566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</w:p>
    <w:p w14:paraId="6539989C" w14:textId="77777777" w:rsidR="00B3077C" w:rsidRPr="00B3077C" w:rsidRDefault="00B3077C" w:rsidP="00B3077C">
      <w:pPr>
        <w:tabs>
          <w:tab w:val="left" w:pos="284"/>
        </w:tabs>
        <w:spacing w:after="0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  <w:t>S pomoću džepnog računala odredite približnu vrijednost duljine stranice kvadrata površine 37 m</w:t>
      </w:r>
      <w:r w:rsidRPr="00B3077C">
        <w:rPr>
          <w:rFonts w:ascii="Calibri" w:eastAsia="Calibri" w:hAnsi="Calibri" w:cs="Times New Roman"/>
          <w:vertAlign w:val="superscript"/>
        </w:rPr>
        <w:t>2</w:t>
      </w:r>
      <w:r w:rsidRPr="00B3077C">
        <w:rPr>
          <w:rFonts w:ascii="Calibri" w:eastAsia="Calibri" w:hAnsi="Calibri" w:cs="Times New Roman"/>
        </w:rPr>
        <w:t xml:space="preserve">, </w:t>
      </w:r>
    </w:p>
    <w:p w14:paraId="6DA07C8C" w14:textId="77777777" w:rsidR="00B3077C" w:rsidRPr="00B3077C" w:rsidRDefault="00B3077C" w:rsidP="00B3077C">
      <w:pPr>
        <w:tabs>
          <w:tab w:val="left" w:pos="284"/>
        </w:tabs>
        <w:spacing w:after="0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</w:rPr>
        <w:tab/>
        <w:t>zaokruženu na dvije decimale.</w:t>
      </w:r>
      <w:r w:rsidRPr="00B3077C">
        <w:rPr>
          <w:rFonts w:ascii="Calibri" w:eastAsia="Calibri" w:hAnsi="Calibri" w:cs="Times New Roman"/>
          <w:bCs/>
          <w:color w:val="000000"/>
        </w:rPr>
        <w:br w:type="page"/>
      </w:r>
    </w:p>
    <w:p w14:paraId="40D70BEF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B3077C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14F19A15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  <w:noProof/>
        </w:rPr>
      </w:pPr>
      <w:r w:rsidRPr="00B3077C">
        <w:rPr>
          <w:rFonts w:ascii="Calibri" w:eastAsia="Calibri" w:hAnsi="Calibri" w:cs="Times New Roman"/>
          <w:noProof/>
        </w:rPr>
        <w:t xml:space="preserve">1. </w:t>
      </w:r>
      <w:r w:rsidRPr="00B3077C">
        <w:rPr>
          <w:rFonts w:ascii="Calibri" w:eastAsia="Calibri" w:hAnsi="Calibri" w:cs="Times New Roman"/>
          <w:noProof/>
        </w:rPr>
        <w:tab/>
        <w:t>a) 15,  b) 0.015,  c) 150</w:t>
      </w:r>
    </w:p>
    <w:p w14:paraId="13B0CB55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noProof/>
        </w:rPr>
        <w:t xml:space="preserve">2.   </w:t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Times New Roman"/>
          <w:position w:val="-30"/>
        </w:rPr>
        <w:object w:dxaOrig="1020" w:dyaOrig="700" w14:anchorId="0844F201">
          <v:shape id="_x0000_i1128" type="#_x0000_t75" style="width:49.5pt;height:36.75pt" o:ole="">
            <v:imagedata r:id="rId202" o:title=""/>
          </v:shape>
          <o:OLEObject Type="Embed" ProgID="Equation.DSMT4" ShapeID="_x0000_i1128" DrawAspect="Content" ObjectID="_1752640128" r:id="rId203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 </w:t>
      </w:r>
      <w:r w:rsidRPr="00B3077C">
        <w:rPr>
          <w:rFonts w:ascii="Calibri" w:eastAsia="Calibri" w:hAnsi="Calibri" w:cs="Times New Roman"/>
          <w:position w:val="-30"/>
        </w:rPr>
        <w:object w:dxaOrig="1240" w:dyaOrig="760" w14:anchorId="5804D6DF">
          <v:shape id="_x0000_i1129" type="#_x0000_t75" style="width:60.75pt;height:39.75pt" o:ole="">
            <v:imagedata r:id="rId204" o:title=""/>
          </v:shape>
          <o:OLEObject Type="Embed" ProgID="Equation.DSMT4" ShapeID="_x0000_i1129" DrawAspect="Content" ObjectID="_1752640129" r:id="rId205"/>
        </w:object>
      </w:r>
    </w:p>
    <w:p w14:paraId="00753C19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noProof/>
        </w:rPr>
      </w:pPr>
      <w:r w:rsidRPr="00B3077C">
        <w:rPr>
          <w:rFonts w:ascii="Calibri" w:eastAsia="Calibri" w:hAnsi="Calibri" w:cs="Calibri"/>
        </w:rPr>
        <w:tab/>
        <w:t xml:space="preserve">b)  </w:t>
      </w:r>
      <w:r w:rsidRPr="00B3077C">
        <w:rPr>
          <w:rFonts w:ascii="Calibri" w:eastAsia="Calibri" w:hAnsi="Calibri" w:cs="Times New Roman"/>
          <w:position w:val="-30"/>
        </w:rPr>
        <w:object w:dxaOrig="1140" w:dyaOrig="760" w14:anchorId="4CB3FFEE">
          <v:shape id="_x0000_i1130" type="#_x0000_t75" style="width:54.75pt;height:39.75pt" o:ole="">
            <v:imagedata r:id="rId206" o:title=""/>
          </v:shape>
          <o:OLEObject Type="Embed" ProgID="Equation.DSMT4" ShapeID="_x0000_i1130" DrawAspect="Content" ObjectID="_1752640130" r:id="rId207"/>
        </w:objec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Calibri"/>
        </w:rPr>
        <w:tab/>
        <w:t xml:space="preserve">d)  </w:t>
      </w:r>
      <w:r w:rsidRPr="00B3077C">
        <w:rPr>
          <w:rFonts w:ascii="Calibri" w:eastAsia="Calibri" w:hAnsi="Calibri" w:cs="Times New Roman"/>
          <w:position w:val="-30"/>
        </w:rPr>
        <w:object w:dxaOrig="1380" w:dyaOrig="700" w14:anchorId="306E1BEA">
          <v:shape id="_x0000_i1131" type="#_x0000_t75" style="width:66.75pt;height:36.75pt" o:ole="">
            <v:imagedata r:id="rId208" o:title=""/>
          </v:shape>
          <o:OLEObject Type="Embed" ProgID="Equation.DSMT4" ShapeID="_x0000_i1131" DrawAspect="Content" ObjectID="_1752640131" r:id="rId209"/>
        </w:object>
      </w:r>
      <w:r w:rsidRPr="00B3077C">
        <w:rPr>
          <w:rFonts w:ascii="Calibri" w:eastAsia="Calibri" w:hAnsi="Calibri" w:cs="Times New Roman"/>
          <w:noProof/>
        </w:rPr>
        <w:t xml:space="preserve"> </w:t>
      </w:r>
    </w:p>
    <w:p w14:paraId="2C8F31BF" w14:textId="77777777" w:rsidR="00B3077C" w:rsidRPr="00B3077C" w:rsidRDefault="00B3077C" w:rsidP="00B3077C">
      <w:pPr>
        <w:spacing w:before="240"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3.  </w:t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0"/>
        </w:rPr>
        <w:object w:dxaOrig="1260" w:dyaOrig="360" w14:anchorId="0B319A4E">
          <v:shape id="_x0000_i1132" type="#_x0000_t75" style="width:60.75pt;height:18.75pt" o:ole="">
            <v:imagedata r:id="rId210" o:title=""/>
          </v:shape>
          <o:OLEObject Type="Embed" ProgID="Equation.DSMT4" ShapeID="_x0000_i1132" DrawAspect="Content" ObjectID="_1752640132" r:id="rId211"/>
        </w:object>
      </w:r>
      <w:r w:rsidRPr="00B3077C">
        <w:rPr>
          <w:rFonts w:ascii="Calibri" w:eastAsia="Calibri" w:hAnsi="Calibri" w:cs="Calibri"/>
        </w:rPr>
        <w:t xml:space="preserve">,     b)  </w:t>
      </w:r>
      <w:r w:rsidRPr="00B3077C">
        <w:rPr>
          <w:rFonts w:ascii="Calibri" w:eastAsia="Calibri" w:hAnsi="Calibri" w:cs="Calibri"/>
          <w:position w:val="-10"/>
        </w:rPr>
        <w:object w:dxaOrig="1560" w:dyaOrig="360" w14:anchorId="08F961F4">
          <v:shape id="_x0000_i1133" type="#_x0000_t75" style="width:75pt;height:18.75pt" o:ole="">
            <v:imagedata r:id="rId212" o:title=""/>
          </v:shape>
          <o:OLEObject Type="Embed" ProgID="Equation.DSMT4" ShapeID="_x0000_i1133" DrawAspect="Content" ObjectID="_1752640133" r:id="rId213"/>
        </w:object>
      </w:r>
      <w:r w:rsidRPr="00B3077C">
        <w:rPr>
          <w:rFonts w:ascii="Calibri" w:eastAsia="Calibri" w:hAnsi="Calibri" w:cs="Calibri"/>
        </w:rPr>
        <w:t xml:space="preserve">,     c)  </w:t>
      </w:r>
      <w:r w:rsidRPr="00B3077C">
        <w:rPr>
          <w:rFonts w:ascii="Calibri" w:eastAsia="Calibri" w:hAnsi="Calibri" w:cs="Calibri"/>
          <w:position w:val="-10"/>
        </w:rPr>
        <w:object w:dxaOrig="1560" w:dyaOrig="360" w14:anchorId="622F8948">
          <v:shape id="_x0000_i1134" type="#_x0000_t75" style="width:75pt;height:18.75pt" o:ole="">
            <v:imagedata r:id="rId214" o:title=""/>
          </v:shape>
          <o:OLEObject Type="Embed" ProgID="Equation.DSMT4" ShapeID="_x0000_i1134" DrawAspect="Content" ObjectID="_1752640134" r:id="rId215"/>
        </w:object>
      </w:r>
    </w:p>
    <w:p w14:paraId="0C743BBE" w14:textId="77777777" w:rsidR="00B3077C" w:rsidRPr="00B3077C" w:rsidRDefault="00B3077C" w:rsidP="00B3077C">
      <w:pPr>
        <w:tabs>
          <w:tab w:val="left" w:pos="284"/>
        </w:tabs>
        <w:spacing w:after="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 xml:space="preserve">4. </w:t>
      </w:r>
      <w:r w:rsidRPr="00B3077C">
        <w:rPr>
          <w:rFonts w:ascii="Calibri" w:eastAsia="Calibri" w:hAnsi="Calibri" w:cs="Calibri"/>
        </w:rPr>
        <w:tab/>
      </w:r>
      <w:r w:rsidRPr="00B3077C">
        <w:rPr>
          <w:rFonts w:ascii="Calibri" w:eastAsia="Calibri" w:hAnsi="Calibri" w:cs="Times New Roman"/>
        </w:rPr>
        <w:t xml:space="preserve">a) </w:t>
      </w:r>
      <w:r w:rsidRPr="00B3077C">
        <w:rPr>
          <w:rFonts w:ascii="Calibri" w:eastAsia="Calibri" w:hAnsi="Calibri" w:cs="Times New Roman"/>
          <w:position w:val="-10"/>
        </w:rPr>
        <w:object w:dxaOrig="999" w:dyaOrig="400" w14:anchorId="54B27F79">
          <v:shape id="_x0000_i1135" type="#_x0000_t75" style="width:48.75pt;height:21pt" o:ole="">
            <v:imagedata r:id="rId216" o:title=""/>
          </v:shape>
          <o:OLEObject Type="Embed" ProgID="Equation.DSMT4" ShapeID="_x0000_i1135" DrawAspect="Content" ObjectID="_1752640135" r:id="rId217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b) </w:t>
      </w:r>
      <w:r w:rsidRPr="00B3077C">
        <w:rPr>
          <w:rFonts w:ascii="Calibri" w:eastAsia="Calibri" w:hAnsi="Calibri" w:cs="Times New Roman"/>
          <w:position w:val="-22"/>
        </w:rPr>
        <w:object w:dxaOrig="1140" w:dyaOrig="620" w14:anchorId="5ED12982">
          <v:shape id="_x0000_i1136" type="#_x0000_t75" style="width:54.75pt;height:32.25pt" o:ole="">
            <v:imagedata r:id="rId218" o:title=""/>
          </v:shape>
          <o:OLEObject Type="Embed" ProgID="Equation.DSMT4" ShapeID="_x0000_i1136" DrawAspect="Content" ObjectID="_1752640136" r:id="rId219"/>
        </w:objec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</w:rPr>
        <w:tab/>
        <w:t xml:space="preserve">c) </w:t>
      </w:r>
      <w:r w:rsidRPr="00B3077C">
        <w:rPr>
          <w:rFonts w:ascii="Calibri" w:eastAsia="Calibri" w:hAnsi="Calibri" w:cs="Times New Roman"/>
          <w:position w:val="-22"/>
        </w:rPr>
        <w:object w:dxaOrig="1460" w:dyaOrig="620" w14:anchorId="1932574A">
          <v:shape id="_x0000_i1137" type="#_x0000_t75" style="width:71.25pt;height:32.25pt" o:ole="">
            <v:imagedata r:id="rId220" o:title=""/>
          </v:shape>
          <o:OLEObject Type="Embed" ProgID="Equation.DSMT4" ShapeID="_x0000_i1137" DrawAspect="Content" ObjectID="_1752640137" r:id="rId221"/>
        </w:object>
      </w:r>
    </w:p>
    <w:p w14:paraId="62248E59" w14:textId="77777777" w:rsidR="00B3077C" w:rsidRPr="00B3077C" w:rsidRDefault="00B3077C" w:rsidP="00B3077C">
      <w:pPr>
        <w:tabs>
          <w:tab w:val="left" w:pos="284"/>
        </w:tabs>
        <w:spacing w:before="240"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5. </w:t>
      </w:r>
      <w:r w:rsidRPr="00B3077C">
        <w:rPr>
          <w:rFonts w:ascii="Calibri" w:eastAsia="Calibri" w:hAnsi="Calibri" w:cs="Calibri"/>
        </w:rPr>
        <w:tab/>
        <w:t>0.5765</w:t>
      </w:r>
    </w:p>
    <w:p w14:paraId="2F75D5DF" w14:textId="77777777" w:rsidR="00B3077C" w:rsidRPr="00B3077C" w:rsidRDefault="00B3077C" w:rsidP="00B3077C">
      <w:pPr>
        <w:tabs>
          <w:tab w:val="left" w:pos="284"/>
        </w:tabs>
        <w:spacing w:before="240" w:after="200" w:line="276" w:lineRule="auto"/>
        <w:rPr>
          <w:rFonts w:ascii="Calibri" w:eastAsia="Calibri" w:hAnsi="Calibri" w:cs="Calibri"/>
        </w:rPr>
      </w:pPr>
      <w:r w:rsidRPr="00B3077C">
        <w:rPr>
          <w:rFonts w:ascii="Calibri" w:eastAsia="Calibri" w:hAnsi="Calibri" w:cs="Calibri"/>
        </w:rPr>
        <w:t xml:space="preserve">6. </w:t>
      </w:r>
      <w:r w:rsidRPr="00B3077C">
        <w:rPr>
          <w:rFonts w:ascii="Calibri" w:eastAsia="Calibri" w:hAnsi="Calibri" w:cs="Calibri"/>
        </w:rPr>
        <w:tab/>
        <w:t xml:space="preserve">84 </w:t>
      </w:r>
    </w:p>
    <w:p w14:paraId="569A8C99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0210B974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b/>
          <w:color w:val="000000"/>
          <w:u w:val="single"/>
        </w:rPr>
        <w:t>Rješenja dodatnih zadataka</w:t>
      </w:r>
    </w:p>
    <w:p w14:paraId="56A751E2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  <w:bCs/>
          <w:color w:val="000000"/>
        </w:rPr>
        <w:t xml:space="preserve">1. </w:t>
      </w:r>
      <w:r w:rsidRPr="00B3077C">
        <w:rPr>
          <w:rFonts w:ascii="Calibri" w:eastAsia="Calibri" w:hAnsi="Calibri" w:cs="Times New Roman"/>
          <w:bCs/>
          <w:color w:val="000000"/>
        </w:rPr>
        <w:tab/>
      </w:r>
      <w:r w:rsidRPr="00B3077C">
        <w:rPr>
          <w:rFonts w:ascii="Calibri" w:eastAsia="Calibri" w:hAnsi="Calibri" w:cs="Calibri"/>
        </w:rPr>
        <w:t xml:space="preserve">a)  </w:t>
      </w:r>
      <w:r w:rsidRPr="00B3077C">
        <w:rPr>
          <w:rFonts w:ascii="Calibri" w:eastAsia="Calibri" w:hAnsi="Calibri" w:cs="Calibri"/>
          <w:position w:val="-10"/>
        </w:rPr>
        <w:object w:dxaOrig="1740" w:dyaOrig="360" w14:anchorId="3B4B7D69">
          <v:shape id="_x0000_i1138" type="#_x0000_t75" style="width:83.25pt;height:18.75pt" o:ole="">
            <v:imagedata r:id="rId222" o:title=""/>
          </v:shape>
          <o:OLEObject Type="Embed" ProgID="Equation.DSMT4" ShapeID="_x0000_i1138" DrawAspect="Content" ObjectID="_1752640138" r:id="rId223"/>
        </w:object>
      </w:r>
      <w:r w:rsidRPr="00B3077C">
        <w:rPr>
          <w:rFonts w:ascii="Calibri" w:eastAsia="Calibri" w:hAnsi="Calibri" w:cs="Calibri"/>
        </w:rPr>
        <w:t xml:space="preserve"> ,   b)  </w:t>
      </w:r>
      <w:r w:rsidRPr="00B3077C">
        <w:rPr>
          <w:rFonts w:ascii="Calibri" w:eastAsia="Calibri" w:hAnsi="Calibri" w:cs="Calibri"/>
          <w:position w:val="-10"/>
        </w:rPr>
        <w:object w:dxaOrig="1800" w:dyaOrig="360" w14:anchorId="5A170294">
          <v:shape id="_x0000_i1139" type="#_x0000_t75" style="width:86.25pt;height:18.75pt" o:ole="">
            <v:imagedata r:id="rId224" o:title=""/>
          </v:shape>
          <o:OLEObject Type="Embed" ProgID="Equation.DSMT4" ShapeID="_x0000_i1139" DrawAspect="Content" ObjectID="_1752640139" r:id="rId225"/>
        </w:object>
      </w:r>
      <w:r w:rsidRPr="00B3077C">
        <w:rPr>
          <w:rFonts w:ascii="Calibri" w:eastAsia="Calibri" w:hAnsi="Calibri" w:cs="Calibri"/>
        </w:rPr>
        <w:tab/>
      </w:r>
    </w:p>
    <w:p w14:paraId="6BFD3487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Calibri"/>
        </w:rPr>
        <w:t>2.</w:t>
      </w:r>
      <w:r w:rsidRPr="00B3077C">
        <w:rPr>
          <w:rFonts w:ascii="Calibri" w:eastAsia="Calibri" w:hAnsi="Calibri" w:cs="Calibri"/>
        </w:rPr>
        <w:tab/>
        <w:t xml:space="preserve">a) </w:t>
      </w:r>
      <w:r w:rsidRPr="00B3077C">
        <w:rPr>
          <w:rFonts w:ascii="Calibri" w:eastAsia="Calibri" w:hAnsi="Calibri" w:cs="Times New Roman"/>
          <w:position w:val="-4"/>
        </w:rPr>
        <w:object w:dxaOrig="480" w:dyaOrig="240" w14:anchorId="3FCAD503">
          <v:shape id="_x0000_i1140" type="#_x0000_t75" style="width:23.25pt;height:13.5pt" o:ole="">
            <v:imagedata r:id="rId226" o:title=""/>
          </v:shape>
          <o:OLEObject Type="Embed" ProgID="Equation.DSMT4" ShapeID="_x0000_i1140" DrawAspect="Content" ObjectID="_1752640140" r:id="rId227"/>
        </w:object>
      </w:r>
      <w:r w:rsidRPr="00B3077C">
        <w:rPr>
          <w:rFonts w:ascii="Calibri" w:eastAsia="Calibri" w:hAnsi="Calibri" w:cs="Times New Roman"/>
        </w:rPr>
        <w:t xml:space="preserve">,  b) </w:t>
      </w:r>
      <w:r w:rsidRPr="00B3077C">
        <w:rPr>
          <w:rFonts w:ascii="Calibri" w:eastAsia="Calibri" w:hAnsi="Calibri" w:cs="Times New Roman"/>
          <w:position w:val="-8"/>
        </w:rPr>
        <w:object w:dxaOrig="1080" w:dyaOrig="320" w14:anchorId="635AA77C">
          <v:shape id="_x0000_i1141" type="#_x0000_t75" style="width:52.5pt;height:17.25pt" o:ole="">
            <v:imagedata r:id="rId228" o:title=""/>
          </v:shape>
          <o:OLEObject Type="Embed" ProgID="Equation.DSMT4" ShapeID="_x0000_i1141" DrawAspect="Content" ObjectID="_1752640141" r:id="rId229"/>
        </w:object>
      </w:r>
      <w:r w:rsidRPr="00B3077C">
        <w:rPr>
          <w:rFonts w:ascii="Calibri" w:eastAsia="Calibri" w:hAnsi="Calibri" w:cs="Times New Roman"/>
        </w:rPr>
        <w:t xml:space="preserve">,  c) </w:t>
      </w:r>
      <w:r w:rsidRPr="00B3077C">
        <w:rPr>
          <w:rFonts w:ascii="Calibri" w:eastAsia="Calibri" w:hAnsi="Calibri" w:cs="Times New Roman"/>
          <w:position w:val="-8"/>
        </w:rPr>
        <w:object w:dxaOrig="1080" w:dyaOrig="320" w14:anchorId="27D82042">
          <v:shape id="_x0000_i1142" type="#_x0000_t75" style="width:52.5pt;height:17.25pt" o:ole="">
            <v:imagedata r:id="rId230" o:title=""/>
          </v:shape>
          <o:OLEObject Type="Embed" ProgID="Equation.DSMT4" ShapeID="_x0000_i1142" DrawAspect="Content" ObjectID="_1752640142" r:id="rId231"/>
        </w:object>
      </w:r>
    </w:p>
    <w:p w14:paraId="6BD4FF53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</w:t>
      </w:r>
      <w:r w:rsidRPr="00B3077C">
        <w:rPr>
          <w:rFonts w:ascii="Calibri" w:eastAsia="Calibri" w:hAnsi="Calibri" w:cs="Times New Roman"/>
        </w:rPr>
        <w:tab/>
        <w:t>0.22</w:t>
      </w:r>
    </w:p>
    <w:p w14:paraId="6553FCB9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4.  3.97 dm</w:t>
      </w:r>
      <w:r w:rsidRPr="00B3077C">
        <w:rPr>
          <w:rFonts w:ascii="Calibri" w:eastAsia="Calibri" w:hAnsi="Calibri" w:cs="Times New Roman"/>
          <w:vertAlign w:val="superscript"/>
        </w:rPr>
        <w:t>2</w:t>
      </w:r>
    </w:p>
    <w:p w14:paraId="621342DC" w14:textId="77777777" w:rsidR="00B3077C" w:rsidRPr="00B3077C" w:rsidRDefault="00B3077C" w:rsidP="00B3077C">
      <w:pPr>
        <w:tabs>
          <w:tab w:val="left" w:pos="284"/>
        </w:tabs>
        <w:rPr>
          <w:rFonts w:ascii="Calibri" w:eastAsia="Calibri" w:hAnsi="Calibri" w:cs="Calibri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</w:r>
      <w:r w:rsidRPr="00B3077C">
        <w:rPr>
          <w:rFonts w:ascii="Calibri" w:eastAsia="Calibri" w:hAnsi="Calibri" w:cs="Times New Roman"/>
          <w:position w:val="-8"/>
        </w:rPr>
        <w:object w:dxaOrig="1300" w:dyaOrig="320" w14:anchorId="295A4025">
          <v:shape id="_x0000_i1143" type="#_x0000_t75" style="width:63pt;height:17.25pt" o:ole="">
            <v:imagedata r:id="rId232" o:title=""/>
          </v:shape>
          <o:OLEObject Type="Embed" ProgID="Equation.DSMT4" ShapeID="_x0000_i1143" DrawAspect="Content" ObjectID="_1752640143" r:id="rId233"/>
        </w:object>
      </w:r>
    </w:p>
    <w:p w14:paraId="17F8E337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</w:p>
    <w:p w14:paraId="42318108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B3077C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002FF7C3" w14:textId="77777777" w:rsidR="00B3077C" w:rsidRPr="00B3077C" w:rsidRDefault="00B3077C" w:rsidP="00B3077C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B3077C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13D8615D" wp14:editId="6F1BF158">
            <wp:simplePos x="0" y="0"/>
            <wp:positionH relativeFrom="column">
              <wp:posOffset>157734</wp:posOffset>
            </wp:positionH>
            <wp:positionV relativeFrom="paragraph">
              <wp:posOffset>29413</wp:posOffset>
            </wp:positionV>
            <wp:extent cx="5800954" cy="1381925"/>
            <wp:effectExtent l="0" t="0" r="0" b="8890"/>
            <wp:wrapNone/>
            <wp:docPr id="51" name="Slika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1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156" cy="1385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77C">
        <w:rPr>
          <w:rFonts w:ascii="Calibri" w:eastAsia="Calibri" w:hAnsi="Calibri" w:cs="Times New Roman"/>
          <w:bCs/>
          <w:color w:val="000000"/>
        </w:rPr>
        <w:t xml:space="preserve">1. </w:t>
      </w:r>
    </w:p>
    <w:p w14:paraId="4B409DE0" w14:textId="77777777" w:rsidR="00B3077C" w:rsidRPr="00B3077C" w:rsidRDefault="00B3077C" w:rsidP="00B3077C">
      <w:pPr>
        <w:spacing w:after="0" w:line="480" w:lineRule="auto"/>
        <w:jc w:val="center"/>
        <w:rPr>
          <w:rFonts w:ascii="Calibri" w:eastAsia="Calibri" w:hAnsi="Calibri" w:cs="Times New Roman"/>
          <w:color w:val="000000"/>
        </w:rPr>
      </w:pPr>
    </w:p>
    <w:p w14:paraId="08F57066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</w:rPr>
      </w:pPr>
    </w:p>
    <w:p w14:paraId="4AE5A8A2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678335CD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</w:rPr>
      </w:pPr>
    </w:p>
    <w:p w14:paraId="2FB3E958" w14:textId="77777777" w:rsidR="00B3077C" w:rsidRPr="00B3077C" w:rsidRDefault="00B3077C" w:rsidP="00B3077C">
      <w:pPr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2.  9 cm</w:t>
      </w:r>
    </w:p>
    <w:p w14:paraId="240B8FB7" w14:textId="77777777" w:rsidR="00B3077C" w:rsidRPr="00B3077C" w:rsidRDefault="00B3077C" w:rsidP="00B3077C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3.</w:t>
      </w:r>
      <w:r w:rsidRPr="00B3077C">
        <w:rPr>
          <w:rFonts w:ascii="Calibri" w:eastAsia="Calibri" w:hAnsi="Calibri" w:cs="Times New Roman"/>
        </w:rPr>
        <w:tab/>
        <w:t>a) 2.24,  b) 6.16,  c) 0.26,  d) 45.83,  e) 0.65</w:t>
      </w:r>
    </w:p>
    <w:p w14:paraId="6A95228A" w14:textId="77777777" w:rsidR="00B3077C" w:rsidRPr="00B3077C" w:rsidRDefault="00B3077C" w:rsidP="00B3077C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4.</w:t>
      </w:r>
      <w:r w:rsidRPr="00B3077C">
        <w:rPr>
          <w:rFonts w:ascii="Calibri" w:eastAsia="Calibri" w:hAnsi="Calibri" w:cs="Times New Roman"/>
        </w:rPr>
        <w:tab/>
        <w:t>a) 8.46,  b) 19.27,  c) 11.33</w:t>
      </w:r>
    </w:p>
    <w:p w14:paraId="765AF7C6" w14:textId="77777777" w:rsidR="00B3077C" w:rsidRPr="00B3077C" w:rsidRDefault="00B3077C" w:rsidP="00B3077C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</w:rPr>
      </w:pPr>
      <w:r w:rsidRPr="00B3077C">
        <w:rPr>
          <w:rFonts w:ascii="Calibri" w:eastAsia="Calibri" w:hAnsi="Calibri" w:cs="Times New Roman"/>
        </w:rPr>
        <w:t>5.</w:t>
      </w:r>
      <w:r w:rsidRPr="00B3077C">
        <w:rPr>
          <w:rFonts w:ascii="Calibri" w:eastAsia="Calibri" w:hAnsi="Calibri" w:cs="Times New Roman"/>
        </w:rPr>
        <w:tab/>
        <w:t>6.08 m</w:t>
      </w:r>
    </w:p>
    <w:sectPr w:rsidR="00B3077C" w:rsidRPr="00B30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194A8" w14:textId="77777777" w:rsidR="00B71B6A" w:rsidRDefault="00B71B6A">
      <w:pPr>
        <w:spacing w:after="0" w:line="240" w:lineRule="auto"/>
      </w:pPr>
      <w:r>
        <w:separator/>
      </w:r>
    </w:p>
  </w:endnote>
  <w:endnote w:type="continuationSeparator" w:id="0">
    <w:p w14:paraId="2C013F72" w14:textId="77777777" w:rsidR="00B71B6A" w:rsidRDefault="00B7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139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069E87" w14:textId="77777777" w:rsidR="00000000" w:rsidRDefault="00B307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7EFC67B2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46C6" w14:textId="77777777" w:rsidR="00B71B6A" w:rsidRDefault="00B71B6A">
      <w:pPr>
        <w:spacing w:after="0" w:line="240" w:lineRule="auto"/>
      </w:pPr>
      <w:r>
        <w:separator/>
      </w:r>
    </w:p>
  </w:footnote>
  <w:footnote w:type="continuationSeparator" w:id="0">
    <w:p w14:paraId="0754EAF9" w14:textId="77777777" w:rsidR="00B71B6A" w:rsidRDefault="00B71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48F0"/>
    <w:multiLevelType w:val="hybridMultilevel"/>
    <w:tmpl w:val="B146530C"/>
    <w:lvl w:ilvl="0" w:tplc="077A11A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20E72"/>
    <w:multiLevelType w:val="hybridMultilevel"/>
    <w:tmpl w:val="A74CA992"/>
    <w:lvl w:ilvl="0" w:tplc="AF9A5A2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041F0"/>
    <w:multiLevelType w:val="hybridMultilevel"/>
    <w:tmpl w:val="93AE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75517"/>
    <w:multiLevelType w:val="hybridMultilevel"/>
    <w:tmpl w:val="E8C0AB7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31575"/>
    <w:multiLevelType w:val="hybridMultilevel"/>
    <w:tmpl w:val="B02C1CFC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20E6076"/>
    <w:multiLevelType w:val="hybridMultilevel"/>
    <w:tmpl w:val="8AE64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F33E8"/>
    <w:multiLevelType w:val="hybridMultilevel"/>
    <w:tmpl w:val="0AA2573C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61944"/>
    <w:multiLevelType w:val="hybridMultilevel"/>
    <w:tmpl w:val="EC30903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FD4"/>
    <w:multiLevelType w:val="hybridMultilevel"/>
    <w:tmpl w:val="3104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731782A"/>
    <w:multiLevelType w:val="hybridMultilevel"/>
    <w:tmpl w:val="C6E24040"/>
    <w:lvl w:ilvl="0" w:tplc="7C66EE7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E2B82"/>
    <w:multiLevelType w:val="hybridMultilevel"/>
    <w:tmpl w:val="0CDA4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A67FE"/>
    <w:multiLevelType w:val="hybridMultilevel"/>
    <w:tmpl w:val="3DE0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7F76B9"/>
    <w:multiLevelType w:val="hybridMultilevel"/>
    <w:tmpl w:val="F4F26E3A"/>
    <w:lvl w:ilvl="0" w:tplc="077A11AC">
      <w:numFmt w:val="bullet"/>
      <w:lvlText w:val="-"/>
      <w:lvlJc w:val="left"/>
      <w:pPr>
        <w:ind w:left="10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26814D28"/>
    <w:multiLevelType w:val="hybridMultilevel"/>
    <w:tmpl w:val="148EFA36"/>
    <w:lvl w:ilvl="0" w:tplc="8F6A63C2">
      <w:start w:val="1"/>
      <w:numFmt w:val="lowerLetter"/>
      <w:lvlText w:val="%1)"/>
      <w:lvlJc w:val="left"/>
      <w:pPr>
        <w:ind w:left="645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2B7D2610"/>
    <w:multiLevelType w:val="hybridMultilevel"/>
    <w:tmpl w:val="DAD245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E250E61"/>
    <w:multiLevelType w:val="hybridMultilevel"/>
    <w:tmpl w:val="C1EC0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6602F"/>
    <w:multiLevelType w:val="hybridMultilevel"/>
    <w:tmpl w:val="4C4C5D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F1B4E09"/>
    <w:multiLevelType w:val="hybridMultilevel"/>
    <w:tmpl w:val="CDF6E72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B2B08"/>
    <w:multiLevelType w:val="hybridMultilevel"/>
    <w:tmpl w:val="2124D612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3BF2"/>
    <w:multiLevelType w:val="hybridMultilevel"/>
    <w:tmpl w:val="C922C32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C7F82"/>
    <w:multiLevelType w:val="hybridMultilevel"/>
    <w:tmpl w:val="DAD2451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CCB6024"/>
    <w:multiLevelType w:val="hybridMultilevel"/>
    <w:tmpl w:val="FC80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813F8"/>
    <w:multiLevelType w:val="hybridMultilevel"/>
    <w:tmpl w:val="6F72F6B8"/>
    <w:lvl w:ilvl="0" w:tplc="80A248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F0D32"/>
    <w:multiLevelType w:val="hybridMultilevel"/>
    <w:tmpl w:val="CD443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24998"/>
    <w:multiLevelType w:val="hybridMultilevel"/>
    <w:tmpl w:val="F0C2058A"/>
    <w:lvl w:ilvl="0" w:tplc="F60AA6BC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633B1623"/>
    <w:multiLevelType w:val="hybridMultilevel"/>
    <w:tmpl w:val="2D68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A303E"/>
    <w:multiLevelType w:val="hybridMultilevel"/>
    <w:tmpl w:val="8AE64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777A7D"/>
    <w:multiLevelType w:val="hybridMultilevel"/>
    <w:tmpl w:val="CD26E1E6"/>
    <w:lvl w:ilvl="0" w:tplc="5316F75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4" w15:restartNumberingAfterBreak="0">
    <w:nsid w:val="68E7212C"/>
    <w:multiLevelType w:val="hybridMultilevel"/>
    <w:tmpl w:val="83223F36"/>
    <w:lvl w:ilvl="0" w:tplc="00AC2BCC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A2521"/>
    <w:multiLevelType w:val="hybridMultilevel"/>
    <w:tmpl w:val="49EA0E98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84B8A"/>
    <w:multiLevelType w:val="hybridMultilevel"/>
    <w:tmpl w:val="5DBC54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7710B"/>
    <w:multiLevelType w:val="hybridMultilevel"/>
    <w:tmpl w:val="0D8042A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746DB"/>
    <w:multiLevelType w:val="hybridMultilevel"/>
    <w:tmpl w:val="1F9ABA36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D4CE3"/>
    <w:multiLevelType w:val="hybridMultilevel"/>
    <w:tmpl w:val="B3D6C974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7B70743"/>
    <w:multiLevelType w:val="hybridMultilevel"/>
    <w:tmpl w:val="736C9A26"/>
    <w:lvl w:ilvl="0" w:tplc="077A11AC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2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663582405">
    <w:abstractNumId w:val="37"/>
  </w:num>
  <w:num w:numId="2" w16cid:durableId="1291400716">
    <w:abstractNumId w:val="42"/>
  </w:num>
  <w:num w:numId="3" w16cid:durableId="1269192080">
    <w:abstractNumId w:val="33"/>
  </w:num>
  <w:num w:numId="4" w16cid:durableId="2005739986">
    <w:abstractNumId w:val="20"/>
  </w:num>
  <w:num w:numId="5" w16cid:durableId="610089377">
    <w:abstractNumId w:val="13"/>
  </w:num>
  <w:num w:numId="6" w16cid:durableId="642194393">
    <w:abstractNumId w:val="23"/>
  </w:num>
  <w:num w:numId="7" w16cid:durableId="1348294751">
    <w:abstractNumId w:val="22"/>
  </w:num>
  <w:num w:numId="8" w16cid:durableId="1899785018">
    <w:abstractNumId w:val="9"/>
  </w:num>
  <w:num w:numId="9" w16cid:durableId="1771074983">
    <w:abstractNumId w:val="3"/>
  </w:num>
  <w:num w:numId="10" w16cid:durableId="23793418">
    <w:abstractNumId w:val="7"/>
  </w:num>
  <w:num w:numId="11" w16cid:durableId="1784617245">
    <w:abstractNumId w:val="18"/>
  </w:num>
  <w:num w:numId="12" w16cid:durableId="1560440964">
    <w:abstractNumId w:val="35"/>
  </w:num>
  <w:num w:numId="13" w16cid:durableId="222451962">
    <w:abstractNumId w:val="40"/>
  </w:num>
  <w:num w:numId="14" w16cid:durableId="848564941">
    <w:abstractNumId w:val="30"/>
  </w:num>
  <w:num w:numId="15" w16cid:durableId="2041513012">
    <w:abstractNumId w:val="36"/>
  </w:num>
  <w:num w:numId="16" w16cid:durableId="711002712">
    <w:abstractNumId w:val="17"/>
  </w:num>
  <w:num w:numId="17" w16cid:durableId="197668854">
    <w:abstractNumId w:val="12"/>
  </w:num>
  <w:num w:numId="18" w16cid:durableId="870337870">
    <w:abstractNumId w:val="21"/>
  </w:num>
  <w:num w:numId="19" w16cid:durableId="1496529965">
    <w:abstractNumId w:val="8"/>
  </w:num>
  <w:num w:numId="20" w16cid:durableId="396637734">
    <w:abstractNumId w:val="2"/>
  </w:num>
  <w:num w:numId="21" w16cid:durableId="1086072632">
    <w:abstractNumId w:val="15"/>
  </w:num>
  <w:num w:numId="22" w16cid:durableId="1053889543">
    <w:abstractNumId w:val="41"/>
  </w:num>
  <w:num w:numId="23" w16cid:durableId="928196256">
    <w:abstractNumId w:val="1"/>
  </w:num>
  <w:num w:numId="24" w16cid:durableId="1520581183">
    <w:abstractNumId w:val="10"/>
  </w:num>
  <w:num w:numId="25" w16cid:durableId="738096702">
    <w:abstractNumId w:val="34"/>
  </w:num>
  <w:num w:numId="26" w16cid:durableId="574242859">
    <w:abstractNumId w:val="32"/>
  </w:num>
  <w:num w:numId="27" w16cid:durableId="978145698">
    <w:abstractNumId w:val="24"/>
  </w:num>
  <w:num w:numId="28" w16cid:durableId="1610508870">
    <w:abstractNumId w:val="4"/>
  </w:num>
  <w:num w:numId="29" w16cid:durableId="1732338745">
    <w:abstractNumId w:val="6"/>
  </w:num>
  <w:num w:numId="30" w16cid:durableId="554849884">
    <w:abstractNumId w:val="0"/>
  </w:num>
  <w:num w:numId="31" w16cid:durableId="1661152493">
    <w:abstractNumId w:val="29"/>
  </w:num>
  <w:num w:numId="32" w16cid:durableId="700131476">
    <w:abstractNumId w:val="28"/>
  </w:num>
  <w:num w:numId="33" w16cid:durableId="1893728380">
    <w:abstractNumId w:val="27"/>
  </w:num>
  <w:num w:numId="34" w16cid:durableId="1658224315">
    <w:abstractNumId w:val="5"/>
  </w:num>
  <w:num w:numId="35" w16cid:durableId="847988181">
    <w:abstractNumId w:val="31"/>
  </w:num>
  <w:num w:numId="36" w16cid:durableId="611404015">
    <w:abstractNumId w:val="19"/>
  </w:num>
  <w:num w:numId="37" w16cid:durableId="650065564">
    <w:abstractNumId w:val="39"/>
  </w:num>
  <w:num w:numId="38" w16cid:durableId="2123451171">
    <w:abstractNumId w:val="14"/>
  </w:num>
  <w:num w:numId="39" w16cid:durableId="681783848">
    <w:abstractNumId w:val="16"/>
  </w:num>
  <w:num w:numId="40" w16cid:durableId="93940145">
    <w:abstractNumId w:val="25"/>
  </w:num>
  <w:num w:numId="41" w16cid:durableId="212615939">
    <w:abstractNumId w:val="26"/>
  </w:num>
  <w:num w:numId="42" w16cid:durableId="381363856">
    <w:abstractNumId w:val="38"/>
  </w:num>
  <w:num w:numId="43" w16cid:durableId="3992570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77C"/>
    <w:rsid w:val="001B318D"/>
    <w:rsid w:val="008B6D79"/>
    <w:rsid w:val="00B3077C"/>
    <w:rsid w:val="00B71B6A"/>
    <w:rsid w:val="00E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9E1A"/>
  <w15:chartTrackingRefBased/>
  <w15:docId w15:val="{03A566B3-4123-4071-B2BD-ED28C328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ezpopisa1">
    <w:name w:val="Bez popisa1"/>
    <w:next w:val="NoList"/>
    <w:uiPriority w:val="99"/>
    <w:semiHidden/>
    <w:unhideWhenUsed/>
    <w:rsid w:val="00B3077C"/>
  </w:style>
  <w:style w:type="paragraph" w:styleId="ListParagraph">
    <w:name w:val="List Paragraph"/>
    <w:basedOn w:val="Normal"/>
    <w:uiPriority w:val="34"/>
    <w:qFormat/>
    <w:rsid w:val="00B3077C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307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7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DefaultParagraphFont"/>
    <w:uiPriority w:val="99"/>
    <w:semiHidden/>
    <w:rsid w:val="00B3077C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3077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B3077C"/>
  </w:style>
  <w:style w:type="paragraph" w:styleId="Header">
    <w:name w:val="header"/>
    <w:basedOn w:val="Normal"/>
    <w:link w:val="HeaderChar"/>
    <w:uiPriority w:val="99"/>
    <w:unhideWhenUsed/>
    <w:rsid w:val="00B3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DefaultParagraphFont"/>
    <w:uiPriority w:val="99"/>
    <w:semiHidden/>
    <w:rsid w:val="00B3077C"/>
  </w:style>
  <w:style w:type="character" w:customStyle="1" w:styleId="HeaderChar1">
    <w:name w:val="Header Char1"/>
    <w:basedOn w:val="DefaultParagraphFont"/>
    <w:uiPriority w:val="99"/>
    <w:semiHidden/>
    <w:rsid w:val="00B3077C"/>
  </w:style>
  <w:style w:type="character" w:customStyle="1" w:styleId="FooterChar">
    <w:name w:val="Footer Char"/>
    <w:basedOn w:val="DefaultParagraphFont"/>
    <w:link w:val="Footer"/>
    <w:uiPriority w:val="99"/>
    <w:rsid w:val="00B3077C"/>
  </w:style>
  <w:style w:type="paragraph" w:styleId="Footer">
    <w:name w:val="footer"/>
    <w:basedOn w:val="Normal"/>
    <w:link w:val="FooterChar"/>
    <w:uiPriority w:val="99"/>
    <w:unhideWhenUsed/>
    <w:rsid w:val="00B307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DefaultParagraphFont"/>
    <w:uiPriority w:val="99"/>
    <w:semiHidden/>
    <w:rsid w:val="00B3077C"/>
  </w:style>
  <w:style w:type="character" w:customStyle="1" w:styleId="FooterChar1">
    <w:name w:val="Footer Char1"/>
    <w:basedOn w:val="DefaultParagraphFont"/>
    <w:uiPriority w:val="99"/>
    <w:semiHidden/>
    <w:rsid w:val="00B3077C"/>
  </w:style>
  <w:style w:type="character" w:customStyle="1" w:styleId="linkify">
    <w:name w:val="linkify"/>
    <w:basedOn w:val="DefaultParagraphFont"/>
    <w:rsid w:val="00B3077C"/>
  </w:style>
  <w:style w:type="paragraph" w:customStyle="1" w:styleId="MTDisplayEquation">
    <w:name w:val="MTDisplayEquation"/>
    <w:basedOn w:val="Normal"/>
    <w:next w:val="Normal"/>
    <w:link w:val="MTDisplayEquationChar"/>
    <w:rsid w:val="00B3077C"/>
    <w:pPr>
      <w:tabs>
        <w:tab w:val="center" w:pos="5100"/>
        <w:tab w:val="right" w:pos="10200"/>
      </w:tabs>
      <w:spacing w:after="200" w:line="276" w:lineRule="auto"/>
    </w:pPr>
    <w:rPr>
      <w:rFonts w:cs="Calibr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B3077C"/>
    <w:rPr>
      <w:rFonts w:cs="Calibri"/>
      <w:color w:val="002060"/>
    </w:rPr>
  </w:style>
  <w:style w:type="character" w:styleId="Hyperlink">
    <w:name w:val="Hyperlink"/>
    <w:basedOn w:val="DefaultParagraphFont"/>
    <w:uiPriority w:val="99"/>
    <w:unhideWhenUsed/>
    <w:rsid w:val="00B307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3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21">
    <w:name w:val="Pa21"/>
    <w:basedOn w:val="Normal"/>
    <w:next w:val="Normal"/>
    <w:uiPriority w:val="99"/>
    <w:rsid w:val="00B3077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B3077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3">
    <w:name w:val="A13"/>
    <w:uiPriority w:val="99"/>
    <w:rsid w:val="00B3077C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B3077C"/>
    <w:pPr>
      <w:spacing w:line="221" w:lineRule="atLeast"/>
    </w:pPr>
    <w:rPr>
      <w:rFonts w:cs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B3077C"/>
    <w:rPr>
      <w:color w:val="808080"/>
    </w:rPr>
  </w:style>
  <w:style w:type="character" w:customStyle="1" w:styleId="mjx-char">
    <w:name w:val="mjx-char"/>
    <w:basedOn w:val="DefaultParagraphFont"/>
    <w:rsid w:val="00B3077C"/>
  </w:style>
  <w:style w:type="character" w:customStyle="1" w:styleId="mjxassistivemathml">
    <w:name w:val="mjx_assistive_mathml"/>
    <w:basedOn w:val="DefaultParagraphFont"/>
    <w:rsid w:val="00B3077C"/>
  </w:style>
  <w:style w:type="paragraph" w:customStyle="1" w:styleId="t-8">
    <w:name w:val="t-8"/>
    <w:basedOn w:val="Normal"/>
    <w:rsid w:val="00B30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vijetlatablicareetke11">
    <w:name w:val="Svijetla tablica rešetke 11"/>
    <w:basedOn w:val="TableNormal"/>
    <w:next w:val="GridTable1Light"/>
    <w:uiPriority w:val="46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reetkatablice1">
    <w:name w:val="Svijetla rešetka tablice1"/>
    <w:basedOn w:val="TableNormal"/>
    <w:next w:val="TableGridLight"/>
    <w:uiPriority w:val="40"/>
    <w:rsid w:val="00B3077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TableNormal"/>
    <w:next w:val="TableGrid"/>
    <w:uiPriority w:val="59"/>
    <w:rsid w:val="00B307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307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11">
    <w:name w:val="Tablica rešetke 4 - isticanje 11"/>
    <w:basedOn w:val="TableNormal"/>
    <w:next w:val="GridTable4-Accent1"/>
    <w:uiPriority w:val="49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icapopisa3-isticanje21">
    <w:name w:val="Tablica popisa 3 - isticanje 21"/>
    <w:basedOn w:val="TableNormal"/>
    <w:next w:val="ListTable3-Accent2"/>
    <w:uiPriority w:val="48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Tablicapopisa3-isticanje11">
    <w:name w:val="Tablica popisa 3- isticanje 11"/>
    <w:basedOn w:val="TableNormal"/>
    <w:next w:val="ListTable3-Accent1"/>
    <w:uiPriority w:val="48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ivopisnatablicareetke6-isticanje31">
    <w:name w:val="Živopisna tablica rešetke 6 - isticanje 31"/>
    <w:basedOn w:val="TableNormal"/>
    <w:next w:val="GridTable6Colorful-Accent3"/>
    <w:uiPriority w:val="51"/>
    <w:rsid w:val="00B3077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1Light">
    <w:name w:val="Grid Table 1 Light"/>
    <w:basedOn w:val="TableNormal"/>
    <w:uiPriority w:val="46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B307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3-Accent2">
    <w:name w:val="List Table 3 Accent 2"/>
    <w:basedOn w:val="TableNormal"/>
    <w:uiPriority w:val="48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3077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B3077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4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7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5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8.bin"/><Relationship Id="rId205" Type="http://schemas.openxmlformats.org/officeDocument/2006/relationships/oleObject" Target="embeddings/oleObject105.bin"/><Relationship Id="rId226" Type="http://schemas.openxmlformats.org/officeDocument/2006/relationships/image" Target="media/image103.wmf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53" Type="http://schemas.openxmlformats.org/officeDocument/2006/relationships/oleObject" Target="embeddings/oleObject22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0.bin"/><Relationship Id="rId5" Type="http://schemas.openxmlformats.org/officeDocument/2006/relationships/footnotes" Target="footnotes.xml"/><Relationship Id="rId95" Type="http://schemas.openxmlformats.org/officeDocument/2006/relationships/oleObject" Target="embeddings/oleObject43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91.bin"/><Relationship Id="rId216" Type="http://schemas.openxmlformats.org/officeDocument/2006/relationships/image" Target="media/image98.wmf"/><Relationship Id="rId22" Type="http://schemas.openxmlformats.org/officeDocument/2006/relationships/oleObject" Target="embeddings/oleObject7.bin"/><Relationship Id="rId43" Type="http://schemas.openxmlformats.org/officeDocument/2006/relationships/oleObject" Target="embeddings/oleObject17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2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1.bin"/><Relationship Id="rId176" Type="http://schemas.openxmlformats.org/officeDocument/2006/relationships/oleObject" Target="embeddings/oleObject86.bin"/><Relationship Id="rId192" Type="http://schemas.openxmlformats.org/officeDocument/2006/relationships/image" Target="media/image86.wmf"/><Relationship Id="rId197" Type="http://schemas.openxmlformats.org/officeDocument/2006/relationships/oleObject" Target="embeddings/oleObject101.bin"/><Relationship Id="rId206" Type="http://schemas.openxmlformats.org/officeDocument/2006/relationships/image" Target="media/image93.wmf"/><Relationship Id="rId227" Type="http://schemas.openxmlformats.org/officeDocument/2006/relationships/oleObject" Target="embeddings/oleObject116.bin"/><Relationship Id="rId201" Type="http://schemas.openxmlformats.org/officeDocument/2006/relationships/oleObject" Target="embeddings/oleObject103.bin"/><Relationship Id="rId222" Type="http://schemas.openxmlformats.org/officeDocument/2006/relationships/image" Target="media/image10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footer" Target="footer1.xml"/><Relationship Id="rId38" Type="http://schemas.openxmlformats.org/officeDocument/2006/relationships/image" Target="media/image16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80.wmf"/><Relationship Id="rId182" Type="http://schemas.openxmlformats.org/officeDocument/2006/relationships/oleObject" Target="embeddings/oleObject92.bin"/><Relationship Id="rId187" Type="http://schemas.openxmlformats.org/officeDocument/2006/relationships/oleObject" Target="embeddings/oleObject96.bin"/><Relationship Id="rId217" Type="http://schemas.openxmlformats.org/officeDocument/2006/relationships/oleObject" Target="embeddings/oleObject1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19.bin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0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5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3.bin"/><Relationship Id="rId151" Type="http://schemas.openxmlformats.org/officeDocument/2006/relationships/oleObject" Target="embeddings/oleObject71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89.wmf"/><Relationship Id="rId172" Type="http://schemas.openxmlformats.org/officeDocument/2006/relationships/oleObject" Target="embeddings/oleObject82.bin"/><Relationship Id="rId193" Type="http://schemas.openxmlformats.org/officeDocument/2006/relationships/oleObject" Target="embeddings/oleObject99.bin"/><Relationship Id="rId202" Type="http://schemas.openxmlformats.org/officeDocument/2006/relationships/image" Target="media/image91.wmf"/><Relationship Id="rId207" Type="http://schemas.openxmlformats.org/officeDocument/2006/relationships/oleObject" Target="embeddings/oleObject106.bin"/><Relationship Id="rId223" Type="http://schemas.openxmlformats.org/officeDocument/2006/relationships/oleObject" Target="embeddings/oleObject114.bin"/><Relationship Id="rId228" Type="http://schemas.openxmlformats.org/officeDocument/2006/relationships/image" Target="media/image104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oleObject" Target="embeddings/oleObject50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4.bin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79.bin"/><Relationship Id="rId188" Type="http://schemas.openxmlformats.org/officeDocument/2006/relationships/image" Target="media/image84.wmf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93.bin"/><Relationship Id="rId213" Type="http://schemas.openxmlformats.org/officeDocument/2006/relationships/oleObject" Target="embeddings/oleObject109.bin"/><Relationship Id="rId218" Type="http://schemas.openxmlformats.org/officeDocument/2006/relationships/image" Target="media/image99.wmf"/><Relationship Id="rId234" Type="http://schemas.openxmlformats.org/officeDocument/2006/relationships/image" Target="media/image107.jpeg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0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3.bin"/><Relationship Id="rId131" Type="http://schemas.openxmlformats.org/officeDocument/2006/relationships/oleObject" Target="embeddings/oleObject61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4.bin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6.bin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87.wmf"/><Relationship Id="rId199" Type="http://schemas.openxmlformats.org/officeDocument/2006/relationships/oleObject" Target="embeddings/oleObject102.bin"/><Relationship Id="rId203" Type="http://schemas.openxmlformats.org/officeDocument/2006/relationships/oleObject" Target="embeddings/oleObject104.bin"/><Relationship Id="rId208" Type="http://schemas.openxmlformats.org/officeDocument/2006/relationships/image" Target="media/image94.wmf"/><Relationship Id="rId229" Type="http://schemas.openxmlformats.org/officeDocument/2006/relationships/oleObject" Target="embeddings/oleObject117.bin"/><Relationship Id="rId19" Type="http://schemas.openxmlformats.org/officeDocument/2006/relationships/image" Target="media/image7.wmf"/><Relationship Id="rId224" Type="http://schemas.openxmlformats.org/officeDocument/2006/relationships/image" Target="media/image102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8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69.bin"/><Relationship Id="rId168" Type="http://schemas.openxmlformats.org/officeDocument/2006/relationships/image" Target="media/image81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7.bin"/><Relationship Id="rId184" Type="http://schemas.openxmlformats.org/officeDocument/2006/relationships/oleObject" Target="embeddings/oleObject94.bin"/><Relationship Id="rId189" Type="http://schemas.openxmlformats.org/officeDocument/2006/relationships/oleObject" Target="embeddings/oleObject97.bin"/><Relationship Id="rId219" Type="http://schemas.openxmlformats.org/officeDocument/2006/relationships/oleObject" Target="embeddings/oleObject112.bin"/><Relationship Id="rId3" Type="http://schemas.openxmlformats.org/officeDocument/2006/relationships/settings" Target="settings.xml"/><Relationship Id="rId214" Type="http://schemas.openxmlformats.org/officeDocument/2006/relationships/image" Target="media/image97.wmf"/><Relationship Id="rId230" Type="http://schemas.openxmlformats.org/officeDocument/2006/relationships/image" Target="media/image105.wmf"/><Relationship Id="rId235" Type="http://schemas.openxmlformats.org/officeDocument/2006/relationships/fontTable" Target="fontTable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5.wmf"/><Relationship Id="rId137" Type="http://schemas.openxmlformats.org/officeDocument/2006/relationships/oleObject" Target="embeddings/oleObject64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1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2.bin"/><Relationship Id="rId174" Type="http://schemas.openxmlformats.org/officeDocument/2006/relationships/oleObject" Target="embeddings/oleObject84.bin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100.bin"/><Relationship Id="rId209" Type="http://schemas.openxmlformats.org/officeDocument/2006/relationships/oleObject" Target="embeddings/oleObject107.bin"/><Relationship Id="rId190" Type="http://schemas.openxmlformats.org/officeDocument/2006/relationships/image" Target="media/image85.wmf"/><Relationship Id="rId204" Type="http://schemas.openxmlformats.org/officeDocument/2006/relationships/image" Target="media/image92.wmf"/><Relationship Id="rId220" Type="http://schemas.openxmlformats.org/officeDocument/2006/relationships/image" Target="media/image100.wmf"/><Relationship Id="rId225" Type="http://schemas.openxmlformats.org/officeDocument/2006/relationships/oleObject" Target="embeddings/oleObject115.bin"/><Relationship Id="rId15" Type="http://schemas.openxmlformats.org/officeDocument/2006/relationships/image" Target="media/image5.png"/><Relationship Id="rId36" Type="http://schemas.openxmlformats.org/officeDocument/2006/relationships/image" Target="media/image15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59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7.bin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0.bin"/><Relationship Id="rId210" Type="http://schemas.openxmlformats.org/officeDocument/2006/relationships/image" Target="media/image95.wmf"/><Relationship Id="rId215" Type="http://schemas.openxmlformats.org/officeDocument/2006/relationships/oleObject" Target="embeddings/oleObject110.bin"/><Relationship Id="rId236" Type="http://schemas.openxmlformats.org/officeDocument/2006/relationships/theme" Target="theme/theme1.xml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8.bin"/><Relationship Id="rId47" Type="http://schemas.openxmlformats.org/officeDocument/2006/relationships/oleObject" Target="embeddings/oleObject19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2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microsoft.com/office/2007/relationships/hdphoto" Target="media/hdphoto1.wdp"/><Relationship Id="rId221" Type="http://schemas.openxmlformats.org/officeDocument/2006/relationships/oleObject" Target="embeddings/oleObject113.bin"/><Relationship Id="rId37" Type="http://schemas.openxmlformats.org/officeDocument/2006/relationships/oleObject" Target="embeddings/oleObject14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7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78.bin"/><Relationship Id="rId186" Type="http://schemas.openxmlformats.org/officeDocument/2006/relationships/image" Target="media/image83.wmf"/><Relationship Id="rId211" Type="http://schemas.openxmlformats.org/officeDocument/2006/relationships/oleObject" Target="embeddings/oleObject108.bin"/><Relationship Id="rId232" Type="http://schemas.openxmlformats.org/officeDocument/2006/relationships/image" Target="media/image106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2.bin"/><Relationship Id="rId134" Type="http://schemas.openxmlformats.org/officeDocument/2006/relationships/image" Target="media/image64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2380</Words>
  <Characters>13572</Characters>
  <Application>Microsoft Office Word</Application>
  <DocSecurity>0</DocSecurity>
  <Lines>113</Lines>
  <Paragraphs>31</Paragraphs>
  <ScaleCrop>false</ScaleCrop>
  <Company/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Suzana Šijan</cp:lastModifiedBy>
  <cp:revision>3</cp:revision>
  <dcterms:created xsi:type="dcterms:W3CDTF">2021-09-18T14:47:00Z</dcterms:created>
  <dcterms:modified xsi:type="dcterms:W3CDTF">2023-08-04T05:38:00Z</dcterms:modified>
</cp:coreProperties>
</file>